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79" w:rsidRPr="00B5571B" w:rsidRDefault="005C6379" w:rsidP="000949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1B">
        <w:rPr>
          <w:rFonts w:ascii="Times New Roman" w:hAnsi="Times New Roman" w:cs="Times New Roman"/>
          <w:b/>
          <w:sz w:val="28"/>
          <w:szCs w:val="28"/>
        </w:rPr>
        <w:t>Вироки за статтею</w:t>
      </w:r>
      <w:r w:rsidR="00094957">
        <w:rPr>
          <w:rFonts w:ascii="Times New Roman" w:hAnsi="Times New Roman" w:cs="Times New Roman"/>
          <w:b/>
          <w:sz w:val="28"/>
          <w:szCs w:val="28"/>
        </w:rPr>
        <w:t> </w:t>
      </w:r>
      <w:r w:rsidRPr="00B5571B">
        <w:rPr>
          <w:rFonts w:ascii="Times New Roman" w:hAnsi="Times New Roman" w:cs="Times New Roman"/>
          <w:b/>
          <w:sz w:val="28"/>
          <w:szCs w:val="28"/>
        </w:rPr>
        <w:t>111 КК України</w:t>
      </w:r>
      <w:r w:rsidR="00335163" w:rsidRPr="00B5571B">
        <w:rPr>
          <w:rFonts w:ascii="Times New Roman" w:hAnsi="Times New Roman" w:cs="Times New Roman"/>
          <w:b/>
          <w:sz w:val="28"/>
          <w:szCs w:val="28"/>
        </w:rPr>
        <w:t>,</w:t>
      </w:r>
      <w:r w:rsidRPr="00B5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63" w:rsidRPr="00B5571B">
        <w:rPr>
          <w:rFonts w:ascii="Times New Roman" w:hAnsi="Times New Roman" w:cs="Times New Roman"/>
          <w:b/>
          <w:sz w:val="28"/>
          <w:szCs w:val="28"/>
        </w:rPr>
        <w:t>винесені</w:t>
      </w:r>
      <w:r w:rsidRPr="00B5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63" w:rsidRPr="00B5571B">
        <w:rPr>
          <w:rFonts w:ascii="Times New Roman" w:hAnsi="Times New Roman" w:cs="Times New Roman"/>
          <w:b/>
          <w:sz w:val="28"/>
          <w:szCs w:val="28"/>
        </w:rPr>
        <w:t>за</w:t>
      </w:r>
      <w:r w:rsidRPr="00B5571B">
        <w:rPr>
          <w:rFonts w:ascii="Times New Roman" w:hAnsi="Times New Roman" w:cs="Times New Roman"/>
          <w:b/>
          <w:sz w:val="28"/>
          <w:szCs w:val="28"/>
        </w:rPr>
        <w:t xml:space="preserve"> період 2014</w:t>
      </w:r>
      <w:r w:rsidR="00094957">
        <w:rPr>
          <w:rFonts w:ascii="Times New Roman" w:hAnsi="Times New Roman" w:cs="Times New Roman"/>
          <w:b/>
          <w:sz w:val="28"/>
          <w:szCs w:val="28"/>
        </w:rPr>
        <w:t>–</w:t>
      </w:r>
      <w:r w:rsidR="00335163" w:rsidRPr="00B5571B">
        <w:rPr>
          <w:rFonts w:ascii="Times New Roman" w:hAnsi="Times New Roman" w:cs="Times New Roman"/>
          <w:b/>
          <w:sz w:val="28"/>
          <w:szCs w:val="28"/>
        </w:rPr>
        <w:t>2019</w:t>
      </w:r>
      <w:r w:rsidR="00094957">
        <w:rPr>
          <w:rFonts w:ascii="Times New Roman" w:hAnsi="Times New Roman" w:cs="Times New Roman"/>
          <w:b/>
          <w:sz w:val="28"/>
          <w:szCs w:val="28"/>
        </w:rPr>
        <w:t> </w:t>
      </w:r>
      <w:r w:rsidR="00335163" w:rsidRPr="00B5571B">
        <w:rPr>
          <w:rFonts w:ascii="Times New Roman" w:hAnsi="Times New Roman" w:cs="Times New Roman"/>
          <w:b/>
          <w:sz w:val="28"/>
          <w:szCs w:val="28"/>
        </w:rPr>
        <w:t>рр.</w:t>
      </w:r>
    </w:p>
    <w:p w:rsidR="00335163" w:rsidRPr="00B5571B" w:rsidRDefault="00335163" w:rsidP="0033516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632" w:type="dxa"/>
        <w:tblInd w:w="-5" w:type="dxa"/>
        <w:tblLayout w:type="fixed"/>
        <w:tblLook w:val="04A0"/>
      </w:tblPr>
      <w:tblGrid>
        <w:gridCol w:w="562"/>
        <w:gridCol w:w="1418"/>
        <w:gridCol w:w="2092"/>
        <w:gridCol w:w="1557"/>
        <w:gridCol w:w="5003"/>
      </w:tblGrid>
      <w:tr w:rsidR="00AC0EEF" w:rsidRPr="00B5571B" w:rsidTr="00121DA8">
        <w:tc>
          <w:tcPr>
            <w:tcW w:w="562" w:type="dxa"/>
            <w:tcBorders>
              <w:top w:val="single" w:sz="4" w:space="0" w:color="auto"/>
            </w:tcBorders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25.09.2014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Каланчацький районний суд Херсонської області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657/999/14-к</w:t>
            </w: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 визнати винним за вчинення кримінального правопорушення передбаченого ч. 1 </w:t>
            </w:r>
            <w:hyperlink r:id="rId5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 призначити покарання за ч. 1 </w:t>
            </w:r>
            <w:hyperlink r:id="rId6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12 (дванадцяти) років позбавлення волі.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756/4688/15-к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ОСОБА_3 визнати винуватим у вчиненні злочинів, передбачених ч. 1 ст. </w:t>
            </w:r>
            <w:hyperlink r:id="rId7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8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408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покарання: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 1 </w:t>
            </w:r>
            <w:hyperlink r:id="rId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із застосуванням </w:t>
            </w:r>
            <w:hyperlink r:id="rId10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у виді позбавлення волі на строк 7 років без конфіскації майна та, відповідно до </w:t>
            </w:r>
            <w:hyperlink r:id="rId11" w:anchor="22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54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з позбавленням військового звання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старший матрос;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 1 </w:t>
            </w:r>
            <w:hyperlink r:id="rId12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408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позбавлення волі на строк 3 роки.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 ч. 1 </w:t>
            </w:r>
            <w:hyperlink r:id="rId13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поглинення менш суворого покарання більш суворим, остаточно визначити ОСОБА_3 покарання у виді позбавлення волі на строк 7 років без конфіскації майна та, відповідно до </w:t>
            </w:r>
            <w:hyperlink r:id="rId14" w:anchor="22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54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з позбавленням військового звання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старший матрос.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Орджонікідзевського районного суду м. Запоріжжя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331/19/15-к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ОСОБА_2, ІНФОРМАЦІЯ_1, визнати винним у вчиненні кримінального злочину, передбаченого ч.1 </w:t>
            </w:r>
            <w:hyperlink r:id="rId15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покарання у виді 12 (дванадцяти) років позбавлення волі,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 ОСОБА_2 рахувати з моменту фактичного затримання, тобто з 04 вересня 2014 року.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У відповідності з </w:t>
            </w:r>
            <w:hyperlink r:id="rId16" w:anchor="322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ст.72 ч.5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зарахувати час знаходження ОСОБА_2 під вартою в строк відбування покарання.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Відповідно до вимог </w:t>
            </w:r>
            <w:hyperlink r:id="rId17" w:anchor="22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54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ОСОБА_2 позбавити військового звання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старший лейтенант Збройних сил України.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06.04.2015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Бердянський міськрайонний суд Запорізькій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310/6513/14-к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ОСОБА_2</w:t>
            </w:r>
            <w:r w:rsidRPr="00B5571B">
              <w:rPr>
                <w:color w:val="000000"/>
                <w:sz w:val="20"/>
                <w:szCs w:val="20"/>
              </w:rPr>
              <w:t> визнати винним у вчиненні кримінальних правопорушень (злочинів), передбачених ч.1 ст.</w:t>
            </w:r>
            <w:hyperlink r:id="rId18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</w:t>
            </w:r>
            <w:hyperlink r:id="rId19" w:anchor="90907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258-3</w:t>
              </w:r>
            </w:hyperlink>
            <w:r w:rsidRPr="00B5571B">
              <w:rPr>
                <w:color w:val="000000"/>
                <w:sz w:val="20"/>
                <w:szCs w:val="20"/>
              </w:rPr>
              <w:t>, ч.2 ст.</w:t>
            </w:r>
            <w:hyperlink r:id="rId20" w:anchor="60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</w:t>
            </w:r>
            <w:hyperlink r:id="rId21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покарання: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ч.1 </w:t>
            </w:r>
            <w:hyperlink r:id="rId22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вигляді позбавлення волі на строк 12 (дванадцять) років;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ч.1 </w:t>
            </w:r>
            <w:hyperlink r:id="rId23" w:anchor="909079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ст.258-3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вигляді позбавлення волі на строк 9 (дев'ять) років;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ч.2 ст.</w:t>
            </w:r>
            <w:hyperlink r:id="rId24" w:anchor="60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ч.1 ст.</w:t>
            </w:r>
            <w:hyperlink r:id="rId25" w:anchor="13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263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вигляді позбавлення волі на строк 3 (три) роки.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сукупністю злочинів, відповідно до вимог ч.1 </w:t>
            </w:r>
            <w:hyperlink r:id="rId26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часткового складання призначених покарань, визначити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ОСОБА_2</w:t>
            </w:r>
            <w:r w:rsidRPr="00B5571B">
              <w:rPr>
                <w:color w:val="000000"/>
                <w:sz w:val="20"/>
                <w:szCs w:val="20"/>
              </w:rPr>
              <w:t> остаточне покарання у вигляді позбавлення волі на строк 13 (тринадцять) років.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FE0848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Вінницький міський суд Вінницької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129/3415/15-к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iCs/>
                <w:color w:val="000000"/>
                <w:sz w:val="20"/>
                <w:szCs w:val="20"/>
              </w:rPr>
              <w:t>Визнати винним </w:t>
            </w:r>
            <w:r w:rsidRPr="00B5571B">
              <w:rPr>
                <w:b/>
                <w:bCs/>
                <w:iCs/>
                <w:color w:val="000000"/>
                <w:sz w:val="20"/>
                <w:szCs w:val="20"/>
              </w:rPr>
              <w:t>ОСОБА_2</w:t>
            </w:r>
            <w:r w:rsidRPr="00B5571B">
              <w:rPr>
                <w:iCs/>
                <w:color w:val="000000"/>
                <w:sz w:val="20"/>
                <w:szCs w:val="20"/>
              </w:rPr>
              <w:t> у вчиненні кримінального правопорушення, передбаченого ч.1 </w:t>
            </w:r>
            <w:hyperlink r:id="rId27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iCs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iCs/>
                <w:color w:val="000000"/>
                <w:sz w:val="20"/>
                <w:szCs w:val="20"/>
              </w:rPr>
              <w:t> і призначити йому покарання у виді чотирнадцяти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iCs/>
                <w:color w:val="000000"/>
                <w:sz w:val="20"/>
                <w:szCs w:val="20"/>
              </w:rPr>
              <w:t>Визнати винним </w:t>
            </w:r>
            <w:r w:rsidRPr="00B5571B">
              <w:rPr>
                <w:b/>
                <w:bCs/>
                <w:iCs/>
                <w:color w:val="000000"/>
                <w:sz w:val="20"/>
                <w:szCs w:val="20"/>
              </w:rPr>
              <w:t>ОСОБА_2</w:t>
            </w:r>
            <w:r w:rsidRPr="00B5571B">
              <w:rPr>
                <w:iCs/>
                <w:color w:val="000000"/>
                <w:sz w:val="20"/>
                <w:szCs w:val="20"/>
              </w:rPr>
              <w:t> у вчиненні кримінального правопорушення, передбаченого ч.1 </w:t>
            </w:r>
            <w:hyperlink r:id="rId28" w:anchor="90907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iCs/>
                  <w:sz w:val="20"/>
                  <w:szCs w:val="20"/>
                </w:rPr>
                <w:t>ст. 258-3 КК України</w:t>
              </w:r>
            </w:hyperlink>
            <w:r w:rsidRPr="00B5571B">
              <w:rPr>
                <w:iCs/>
                <w:color w:val="000000"/>
                <w:sz w:val="20"/>
                <w:szCs w:val="20"/>
              </w:rPr>
              <w:t xml:space="preserve"> і призначити йому покарання у виді дванадцяти років позбавлення волі без конфіскації </w:t>
            </w:r>
            <w:r w:rsidRPr="00B5571B">
              <w:rPr>
                <w:iCs/>
                <w:color w:val="000000"/>
                <w:sz w:val="20"/>
                <w:szCs w:val="20"/>
              </w:rPr>
              <w:lastRenderedPageBreak/>
              <w:t>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iCs/>
                <w:color w:val="000000"/>
                <w:sz w:val="20"/>
                <w:szCs w:val="20"/>
              </w:rPr>
              <w:t>Відповідно до вимог ч. 1 </w:t>
            </w:r>
            <w:hyperlink r:id="rId29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iCs/>
                  <w:sz w:val="20"/>
                  <w:szCs w:val="20"/>
                </w:rPr>
                <w:t>ст. 70 КК України</w:t>
              </w:r>
            </w:hyperlink>
            <w:r w:rsidR="00537305" w:rsidRPr="00B5571B">
              <w:rPr>
                <w:rStyle w:val="a5"/>
                <w:iCs/>
                <w:sz w:val="20"/>
                <w:szCs w:val="20"/>
              </w:rPr>
              <w:t xml:space="preserve"> </w:t>
            </w:r>
            <w:r w:rsidRPr="00B5571B">
              <w:rPr>
                <w:iCs/>
                <w:color w:val="000000"/>
                <w:sz w:val="20"/>
                <w:szCs w:val="20"/>
              </w:rPr>
              <w:t>призначити </w:t>
            </w:r>
            <w:r w:rsidRPr="00B5571B">
              <w:rPr>
                <w:b/>
                <w:bCs/>
                <w:iCs/>
                <w:color w:val="000000"/>
                <w:sz w:val="20"/>
                <w:szCs w:val="20"/>
              </w:rPr>
              <w:t>ОСОБА_2 </w:t>
            </w:r>
            <w:r w:rsidRPr="00B5571B">
              <w:rPr>
                <w:iCs/>
                <w:color w:val="000000"/>
                <w:sz w:val="20"/>
                <w:szCs w:val="20"/>
              </w:rPr>
              <w:t>остаточне покарання за сукупністю злочинів шляхом поглинення менш суворого покарання більш суворим у виді чотирнадцяти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iCs/>
                <w:color w:val="000000"/>
                <w:sz w:val="20"/>
                <w:szCs w:val="20"/>
              </w:rPr>
              <w:t>Відповідно до вимог ч. 5 </w:t>
            </w:r>
            <w:hyperlink r:id="rId30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iCs/>
                  <w:sz w:val="20"/>
                  <w:szCs w:val="20"/>
                </w:rPr>
                <w:t>ст. 72 КК України</w:t>
              </w:r>
            </w:hyperlink>
            <w:r w:rsidR="00537305" w:rsidRPr="00B5571B">
              <w:rPr>
                <w:rStyle w:val="a5"/>
                <w:iCs/>
                <w:sz w:val="20"/>
                <w:szCs w:val="20"/>
              </w:rPr>
              <w:t xml:space="preserve"> </w:t>
            </w:r>
            <w:r w:rsidRPr="00B5571B">
              <w:rPr>
                <w:iCs/>
                <w:color w:val="000000"/>
                <w:sz w:val="20"/>
                <w:szCs w:val="20"/>
              </w:rPr>
              <w:t>зарахувати </w:t>
            </w:r>
            <w:r w:rsidRPr="00B5571B">
              <w:rPr>
                <w:b/>
                <w:bCs/>
                <w:iCs/>
                <w:color w:val="000000"/>
                <w:sz w:val="20"/>
                <w:szCs w:val="20"/>
              </w:rPr>
              <w:t>ОСОБА_2 </w:t>
            </w:r>
            <w:r w:rsidRPr="00B5571B">
              <w:rPr>
                <w:iCs/>
                <w:color w:val="000000"/>
                <w:sz w:val="20"/>
                <w:szCs w:val="20"/>
              </w:rPr>
              <w:t>в строк відбування покарання строк попереднього ув'язнення з 15 червня 2015 року (з моменту затримання) по набрання вироком законної сили, з розрахунку один день попереднього ув'язнення за два дні позбавлення волі.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FE0848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19.02.2016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Тернопільський міськрайонний суд Тернопільської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607/16616/14-к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ОСОБА_8 визнати винуватим у вчиненні злочинів, передбачених ч. 1 ст. </w:t>
            </w:r>
            <w:hyperlink r:id="rId31" w:anchor="90907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258-3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32" w:anchor="909083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258-4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33" w:anchor="9096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258-5</w:t>
              </w:r>
            </w:hyperlink>
            <w:r w:rsidRPr="00B5571B">
              <w:rPr>
                <w:color w:val="000000"/>
                <w:sz w:val="20"/>
                <w:szCs w:val="20"/>
              </w:rPr>
              <w:t>, ч. 3 ст. </w:t>
            </w:r>
            <w:hyperlink r:id="rId34" w:anchor="55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109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35" w:anchor="56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110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36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37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38" w:anchor="909079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258-3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12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39" w:anchor="909083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258-4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6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40" w:anchor="9096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258-5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8 років позбавлення волі з конфіскацією майна та з позбавленням права обіймати посади, пов'язані із виконанням фінансово-господарських та адміністративно-розпорядчих функцій терміном 3 роки;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3 </w:t>
            </w:r>
            <w:hyperlink r:id="rId41" w:anchor="55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109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5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42" w:anchor="56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110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5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43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15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44" w:anchor="13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263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5 років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Відповідно до ч. 1 </w:t>
            </w:r>
            <w:hyperlink r:id="rId45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за сукупністю злочинів, шляхом поглинення менш суворого покарання більш суворим, визначити ОСОБА_8 покарання у виді 15 (п'ятнадцяти) років позбавлення волі з конфіскацією майна та з позбавленням права обіймати посади, пов'язані із виконанням фінансово-господарських та адміністративно-розпорядчих функцій терміном 3 (три) роки.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Запобіжний захід ОСОБА_8, до набрання вироком законної сили, залишити попередній, тримання під вартою, який продовжити на 2 місяці, визначивши кінцевий термін його дії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17 квітня 2016 року о 23 год. 59 хв.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відбуття покарання обвинуваченому ОСОБА_8 рахувати з 25 липня 2014 року, зарахувавши йому в строк призначеного покарання строк попереднього ув'язнення з 25 липня 2014 року по 19 лютого 2016 року, у відповідності до ч. 5 </w:t>
            </w:r>
            <w:hyperlink r:id="rId46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72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ОСОБА_9 визнати винуватим у вчиненні злочинів, передбачених ч. 1 ст. </w:t>
            </w:r>
            <w:hyperlink r:id="rId47" w:anchor="90907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258-3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48" w:anchor="909083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258-4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49" w:anchor="9096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258-5</w:t>
              </w:r>
            </w:hyperlink>
            <w:r w:rsidRPr="00B5571B">
              <w:rPr>
                <w:color w:val="000000"/>
                <w:sz w:val="20"/>
                <w:szCs w:val="20"/>
              </w:rPr>
              <w:t>, ч. 3 ст. </w:t>
            </w:r>
            <w:hyperlink r:id="rId50" w:anchor="55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109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51" w:anchor="56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110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52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53" w:anchor="91114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172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54" w:anchor="909079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258-3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11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55" w:anchor="909083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258-4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6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56" w:anchor="9096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258-5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 xml:space="preserve"> у виді 8 років позбавлення волі з конфіскацією майна та з позбавленням права обіймати посади, пов'язані із </w:t>
            </w:r>
            <w:r w:rsidR="00AC0EEF" w:rsidRPr="00B5571B">
              <w:rPr>
                <w:color w:val="000000"/>
                <w:sz w:val="20"/>
                <w:szCs w:val="20"/>
              </w:rPr>
              <w:lastRenderedPageBreak/>
              <w:t>виконанням фінансово-господарських та адміністративно-розпорядчих функцій терміном 3 роки;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3 </w:t>
            </w:r>
            <w:hyperlink r:id="rId57" w:anchor="55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109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5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58" w:anchor="56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110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5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59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14 років позбавлення волі з конфіскацією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60" w:anchor="91114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172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2 років виправних робіт.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Відповідно до ч. 1 </w:t>
            </w:r>
            <w:hyperlink r:id="rId61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за сукупністю злочинів, шляхом поглинення менш суворого покарання більш суворим, визначити ОСОБА_9 покарання у виді 14 (чотирнадцяти) років позбавлення волі з конфіскацією майна та з позбавленням права обіймати посади, пов'язані із виконанням фінансово-господарських та адміністративно-розпорядчих функцій терміном 3 (три) роки.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Запобіжний захід ОСОБА_9, до набрання вироком законної сили, залишити попередній, тримання під вартою, який продовжити на 2 місяці, визначивши кінцевий термін його дії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17 квітня 2016 року о 23 год. 59 хв.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відбуття покарання обвинуваченому ОСОБА_9 рахувати з 25 липня 2014 року, зарахувавши йому в строк призначеного покарання строк попереднього ув'язнення з 25 липня 2014 року по 19 лютого 2016 року, у відповідності до ч. 5 </w:t>
            </w:r>
            <w:hyperlink r:id="rId62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72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FE0848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12.05.2016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Івано-Франківський міський суд Івано-Франківської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344/4742/15-к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ОСОБА_3 визнати винуватим у вчиненні злочину, передбаченого ч.1 </w:t>
            </w:r>
            <w:hyperlink r:id="rId63" w:anchor="910786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ст.114-1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покарання із застосуванням </w:t>
            </w:r>
            <w:hyperlink r:id="rId64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позбавлення волі на строк 3 роки 6 місяців.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Визнати ОСОБА_3 невинуватим у пред’явленому за ч.1 </w:t>
            </w:r>
            <w:hyperlink r:id="rId65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обвинуваченні та виправдати його за цією статтею за відсутністю складу злочину.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відбуття покарання обвинуваченому ОСОБА_3 рахувати з часу фактичного затримання 07 лютого 2015 року. Відповідно до </w:t>
            </w:r>
            <w:hyperlink r:id="rId66" w:anchor="597" w:tgtFrame="_blank" w:tooltip="Кримінальний процесуальний кодекс України; нормативно-правовий акт № 4651-VI від 13.04.2012" w:history="1">
              <w:r w:rsidRPr="00B5571B">
                <w:rPr>
                  <w:rStyle w:val="a5"/>
                  <w:sz w:val="20"/>
                  <w:szCs w:val="20"/>
                </w:rPr>
                <w:t>ст.72 КПК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зарахувати ОСОБА_3 строк попереднього ув’язнення з 07 лютого 2015 року до дня набрання вироком законної сили у строк відбуття покарання з розрахунку один день попереднього ув'язнення за два дні позбавлення волі.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FE0848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22.06.2016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Старокостянтинівський районний суд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Хмельницької області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683/2848/15-к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ОСОБА_3 визнати винним у вчиненні злочину, передбаченого ч.1 </w:t>
            </w:r>
            <w:hyperlink r:id="rId67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в редакції від 8 квітня 2014 року, призначивши йому покарання у виді позбавлення волі на строк 12 (дванадцяти) років.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 ОСОБА_3 рахувати з моменту затримання 19 вересня 2015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 ч. 5 </w:t>
            </w:r>
            <w:hyperlink r:id="rId68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72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зарахувати ОСОБА_3 строк попереднього ув'язнення із розрахунку день попереднього ув'язнення за два дні позбавлення волі.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FE0848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Бердянський міськрайонний суд Запорізької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310/8044/14-к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ОСОБА_2</w:t>
            </w:r>
            <w:r w:rsidRPr="00B5571B">
              <w:rPr>
                <w:color w:val="000000"/>
                <w:sz w:val="20"/>
                <w:szCs w:val="20"/>
              </w:rPr>
              <w:t> визнати винним у вчиненні злочинів, передбачених ч.1 ст.</w:t>
            </w:r>
            <w:hyperlink r:id="rId6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</w:t>
            </w:r>
            <w:hyperlink r:id="rId70" w:anchor="90907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258-3</w:t>
              </w:r>
            </w:hyperlink>
            <w:r w:rsidRPr="00B5571B">
              <w:rPr>
                <w:color w:val="000000"/>
                <w:sz w:val="20"/>
                <w:szCs w:val="20"/>
              </w:rPr>
              <w:t>, ч.2 ст.</w:t>
            </w:r>
            <w:hyperlink r:id="rId71" w:anchor="60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</w:t>
            </w:r>
            <w:hyperlink r:id="rId72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покарання: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ч.1 </w:t>
            </w:r>
            <w:hyperlink r:id="rId73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вигляді позбавлення волі на строк 12 (дванадцять) років;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ч.1 </w:t>
            </w:r>
            <w:hyperlink r:id="rId74" w:anchor="909079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ст.258-3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вигляді позбавлення волі на строк 8 (вісім) років;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ч.2 ст.</w:t>
            </w:r>
            <w:hyperlink r:id="rId75" w:anchor="60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ч.1 ст.</w:t>
            </w:r>
            <w:hyperlink r:id="rId76" w:anchor="13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263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вигляді позбавлення волі на строк 3 (три) роки.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За сукупністю злочинів, відповідно до вимог ч.1 </w:t>
            </w:r>
            <w:hyperlink r:id="rId77" w:anchor="31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ст.70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шляхом поглинання більш суворим покаранням менш суворого, визначити остаточне покарання у вигляді позбавлення волі на строк 12 (дванадцять) років.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Початок строку відбування покарання обвинуваченому обчислювати з моменту його затримання 25.05.2014 року, зарахувавши, відповідно до положень</w:t>
            </w:r>
            <w:hyperlink r:id="rId78" w:anchor="322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ст.72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строк попереднього ув'язнення у строк покарання, з розрахунку один день попереднього ув'язнення за два дні позбавлення волі, до набрання вироком законної сили.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Вінницький міський суд Вінницької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127/21401/15-к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</w:t>
            </w:r>
            <w:r w:rsidRPr="00B5571B">
              <w:rPr>
                <w:color w:val="000000"/>
                <w:sz w:val="20"/>
                <w:szCs w:val="20"/>
              </w:rPr>
              <w:t> у вчиненні кримінального правопорушення, передбаченого ч. 1 </w:t>
            </w:r>
            <w:hyperlink r:id="rId7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виправдати за відсутності в діянні останньої складу кримінального правопорушення.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Визнати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</w:t>
            </w:r>
            <w:r w:rsidRPr="00B5571B">
              <w:rPr>
                <w:color w:val="000000"/>
                <w:sz w:val="20"/>
                <w:szCs w:val="20"/>
              </w:rPr>
              <w:t> винною у вчиненні кримінального правопорушення, передбаченого ч.1 </w:t>
            </w:r>
            <w:hyperlink r:id="rId80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ст.408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їй покарання у виді 3 (трьох) років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Відповідно до </w:t>
            </w:r>
            <w:hyperlink r:id="rId81" w:anchor="34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75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звільнити ОСОБА_1 від відбування призначеного покарання з випробуванням, якщо вона протягом іспитового строку 1 (одного) року 6 (шести) місяців не вчинить нового злочину.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753/3981/16-к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ОСОБА_3 визнати винуватим у вчиненні злочинів передбачених ч.1 ст.</w:t>
            </w:r>
            <w:hyperlink r:id="rId82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408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</w:t>
            </w:r>
            <w:hyperlink r:id="rId83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покарання: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ч.1 </w:t>
            </w:r>
            <w:hyperlink r:id="rId84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ст.408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3 років позбавлення волі.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за ч.1 </w:t>
            </w:r>
            <w:hyperlink r:id="rId85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із застосуванням </w:t>
            </w:r>
            <w:hyperlink r:id="rId86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8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87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поглинення менш суворого покарання більш суворим, призначити ОСОБА_3 остаточне покарання за сукупністю злочинів у виді 8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Початок строку відбування покарання ОСОБА_3 відраховувати з 29.01.2016 року, зарахувавши йому на підставі ч.5 </w:t>
            </w:r>
            <w:hyperlink r:id="rId88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ст.72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строк покарання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попереднє ув`язнення, з розрахунку один день попереднього ув`язнення за два дні позбавлення волі.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Хмельницький міськрайонний суд Хмельницької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683/2848/15-к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ОСОБА_3 визнати винним у вчиненні злочину, передбаченого ч.1 </w:t>
            </w:r>
            <w:hyperlink r:id="rId8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(в редакції Закону від 08 квітня 2014 року), на підставі якої призначити йому покарання у виді позбавлення волі строком на 12 (дванадцять) років.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 ОСОБА_3 рахувати з 06 червня 2017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 ч. 5 </w:t>
            </w:r>
            <w:hyperlink r:id="rId90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72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зарахувати ОСОБА_3 в строк призначеного покарання термін попереднього ув'язнення з дня затримання, тобто з 19.09.2015 року по 05.06.2017 року включно із розрахунку один день попереднього ув'язнення за два дні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Запобіжний захід ОСОБА_3 до набрання вироком законної сили залишити без зміни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тримання під вартою.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91" w:anchor="22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54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ОСОБА_3 позбавити військового звання майор Збройних Сил України.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Куйбишевський районний суд </w:t>
            </w: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Запорізької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319/85/17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ОСОБА_3 </w:t>
            </w:r>
            <w:r w:rsidRPr="00B5571B">
              <w:rPr>
                <w:color w:val="000000"/>
                <w:sz w:val="20"/>
                <w:szCs w:val="20"/>
              </w:rPr>
              <w:t xml:space="preserve">визнати винуватим у вчиненні кримінальних правопорушень (злочинів), передбачених </w:t>
            </w:r>
            <w:r w:rsidRPr="00B5571B">
              <w:rPr>
                <w:color w:val="000000"/>
                <w:sz w:val="20"/>
                <w:szCs w:val="20"/>
              </w:rPr>
              <w:lastRenderedPageBreak/>
              <w:t>ч. 2 ст. </w:t>
            </w:r>
            <w:hyperlink r:id="rId92" w:anchor="91124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409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93" w:anchor="90907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258-3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покарання: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94" w:anchor="91124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409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позбавлення волі строком </w:t>
            </w:r>
            <w:r w:rsidR="00AC0EEF" w:rsidRPr="00B5571B">
              <w:rPr>
                <w:b/>
                <w:bCs/>
                <w:color w:val="000000"/>
                <w:sz w:val="20"/>
                <w:szCs w:val="20"/>
              </w:rPr>
              <w:t>на 3 (три) роки</w:t>
            </w:r>
            <w:r w:rsidR="00AC0EEF" w:rsidRPr="00B5571B">
              <w:rPr>
                <w:color w:val="000000"/>
                <w:sz w:val="20"/>
                <w:szCs w:val="20"/>
              </w:rPr>
              <w:t>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95" w:anchor="909079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258-3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у виді позбавлення волі строком </w:t>
            </w:r>
            <w:r w:rsidR="00AC0EEF" w:rsidRPr="00B5571B">
              <w:rPr>
                <w:b/>
                <w:bCs/>
                <w:color w:val="000000"/>
                <w:sz w:val="20"/>
                <w:szCs w:val="20"/>
              </w:rPr>
              <w:t>на 9 (дев’ять) років з конфіскацією всього належного йому на праві власності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96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за сукупністю злочинів шляхом поглинення менш суворого покарання більш суворим визначити ОСОБА_3 остаточне покарання у вигляді позбавлення волі строком на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9 (дев’ять) років</w:t>
            </w:r>
            <w:r w:rsidRPr="00B5571B">
              <w:rPr>
                <w:color w:val="000000"/>
                <w:sz w:val="20"/>
                <w:szCs w:val="20"/>
              </w:rPr>
              <w:t>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з конфіскацією всього належного йому на праві власності майна.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97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виправдати у зв’язку з відсутністю події кримінального правопорушення.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Дніпровський районний суд м. Києві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755/15405/15-к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ОСОБА_3</w:t>
            </w:r>
            <w:r w:rsidRPr="00B5571B">
              <w:rPr>
                <w:color w:val="000000"/>
                <w:sz w:val="20"/>
                <w:szCs w:val="20"/>
              </w:rPr>
              <w:t> визнати винуватим у пред'явленому обвинуваченні за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ч. 1 </w:t>
            </w:r>
            <w:hyperlink r:id="rId98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покарання у виді позбавлення волі на строк 12 (дванадцять) років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 ОСОБА_3</w:t>
            </w:r>
            <w:r w:rsidRPr="00B5571B">
              <w:rPr>
                <w:color w:val="000000"/>
                <w:sz w:val="20"/>
                <w:szCs w:val="20"/>
              </w:rPr>
              <w:t>, ІНФОРМАЦІЯ_1, відраховувати з дня затримання, зарахувавши у нього термін попереднього ув’язнення,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а саме за період з 28.04.2015 до 14.01.2016 згідно ч. 5 </w:t>
            </w:r>
            <w:hyperlink r:id="rId99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72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в редакції </w:t>
            </w:r>
            <w:hyperlink r:id="rId100" w:tgtFrame="_blank" w:tooltip="Про внесення зміни до Кримінального кодексу України щодо удосконалення порядку зарахування судом строку попереднього ув'язнення у строк покарання; нормативно-правовий акт № 838-VIII від 26.11.2015" w:history="1">
              <w:r w:rsidRPr="00B5571B">
                <w:rPr>
                  <w:rStyle w:val="a5"/>
                  <w:sz w:val="20"/>
                  <w:szCs w:val="20"/>
                </w:rPr>
                <w:t>Закону № 838-VIII</w:t>
              </w:r>
            </w:hyperlink>
            <w:r w:rsidRPr="00B5571B">
              <w:rPr>
                <w:color w:val="000000"/>
                <w:sz w:val="20"/>
                <w:szCs w:val="20"/>
              </w:rPr>
              <w:t> (з розрахунку один день попереднього ув'язнення за два дні позбавленні волі).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Хмельницький міськрайонний суд Хмельницької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689/9801/17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Укладену 26 грудня 2018 року між прокурором відділу прокуратури Хмельницької області РоманюкомР.Л. та обвинуваченою ОСОБА_1 угоду про визнання винуватості у вчиненні кримінальних правопорушень (злочинів), передбачених ч. 2 ст. </w:t>
            </w:r>
            <w:hyperlink r:id="rId101" w:anchor="56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110</w:t>
              </w:r>
            </w:hyperlink>
            <w:r w:rsidRPr="00B5571B">
              <w:rPr>
                <w:color w:val="000000"/>
                <w:sz w:val="20"/>
                <w:szCs w:val="20"/>
              </w:rPr>
              <w:t>, ч.2 ст. </w:t>
            </w:r>
            <w:hyperlink r:id="rId102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103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104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105" w:anchor="5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14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06" w:anchor="135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07" w:anchor="91013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201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затвердити.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 визнати винуватою у вчиненні злочинів, передбачених ч. 2 ст. </w:t>
            </w:r>
            <w:hyperlink r:id="rId108" w:anchor="56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110</w:t>
              </w:r>
            </w:hyperlink>
            <w:r w:rsidRPr="00B5571B">
              <w:rPr>
                <w:color w:val="000000"/>
                <w:sz w:val="20"/>
                <w:szCs w:val="20"/>
              </w:rPr>
              <w:t>, ч.2 ст. </w:t>
            </w:r>
            <w:hyperlink r:id="rId109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110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111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112" w:anchor="5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14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13" w:anchor="135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258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14" w:anchor="91013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201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їй покарання: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115" w:anchor="56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110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у виді позбавлення волі строком на 5 (п'ять) років без конфіскації майна;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за ч. 2 ст. </w:t>
            </w:r>
            <w:hyperlink r:id="rId116" w:anchor="10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ч. 1 ст. </w:t>
            </w:r>
            <w:hyperlink r:id="rId117" w:anchor="13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263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у виді позбавлення волі строком на 3 (три) роки;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118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 </w:t>
            </w:r>
            <w:hyperlink r:id="rId119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</w:t>
            </w: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у виді позбавлення волі строком на 6 (шість)років без конфіскації майна;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за ч. 1 ст. </w:t>
            </w:r>
            <w:hyperlink r:id="rId120" w:anchor="5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14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ч. 2 ст. </w:t>
            </w:r>
            <w:hyperlink r:id="rId121" w:anchor="135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258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врахуванням </w:t>
            </w:r>
            <w:hyperlink r:id="rId122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та </w:t>
            </w:r>
            <w:hyperlink r:id="rId123" w:anchor="305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68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</w:t>
            </w: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у виді позбавлення волі строком на 5 (п'ять) років без конфіскації майна;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за ч. 2 </w:t>
            </w:r>
            <w:hyperlink r:id="rId124" w:anchor="91013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201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 </w:t>
            </w:r>
            <w:hyperlink r:id="rId125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до додаткового покарання,</w:t>
            </w:r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у виді позбавлення волі строком на 5 (п'ять) років без конфіскації майна.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Відповідно до ч. 1 </w:t>
            </w:r>
            <w:hyperlink r:id="rId126" w:anchor="31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за сукупністю злочинів, шляхом поглинення менш суворого покарання більш суворим, призначити остаточне покарання ОСОБА_1 у виді позбавлення волі строком на 6 (шість) років без конфіскації майна.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753/24070/16-к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Визнати винуватим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ОСОБА_3 </w:t>
            </w:r>
            <w:r w:rsidRPr="00B5571B">
              <w:rPr>
                <w:color w:val="000000"/>
                <w:sz w:val="20"/>
                <w:szCs w:val="20"/>
              </w:rPr>
              <w:t>у вчиненні злочинів передбачених ч.1 ст. </w:t>
            </w:r>
            <w:hyperlink r:id="rId127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408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 </w:t>
            </w:r>
            <w:hyperlink r:id="rId128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покарання: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ч.1 </w:t>
            </w:r>
            <w:hyperlink r:id="rId129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ст.408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3 (трьох) років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lastRenderedPageBreak/>
              <w:t>за ч.1 </w:t>
            </w:r>
            <w:hyperlink r:id="rId130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14 (чотирнадцяти)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131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поглинення менш суворого покарання більш суворим, призначити остаточне покарання ОСОБА_21 за сукупністю злочинів у виді 14 (чотирнадцяти)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Початок строку відбування покарання ОСОБА_21 відраховувати з 20.11.2016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Зарахувати ОСОБА_3 на підставі ч.5 </w:t>
            </w:r>
            <w:hyperlink r:id="rId132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ст.72 КК України</w:t>
              </w:r>
            </w:hyperlink>
            <w:r w:rsidR="00537305" w:rsidRPr="00B5571B">
              <w:rPr>
                <w:rStyle w:val="a5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у строк покарання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попереднє ув`язнення, з розрахунку один день попереднього ув`язнення за два дні позбавлення волі з 20.11.2016 року по 20.06.2017 року.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Фастівський міськрайонний суд Київської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362/4079/18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Затвердити угоду про визнання винуватості від 26.07.2018 року укладену між прокурором першого відділу Головної військової прокуратури Генеральної прокуратури України капітаном юстиції Циб Р.Я. та підозрюваним ОСОБА_1, у кримінальному провадженні внесеному в Єдиний реєстр досудових розслідувань за № 22018000000000041.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 визнати винуватим у пред'явленому обвинуваченні у вчиненні злочину, передбаченого ч. 2 ст.</w:t>
            </w:r>
            <w:hyperlink r:id="rId133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</w:t>
            </w:r>
            <w:hyperlink r:id="rId134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із застосуванням </w:t>
            </w:r>
            <w:hyperlink r:id="rId135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 у виді 4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Початок строку відбування покарання ОСОБА_1 обчислювати з 20.04.2018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Міру запобіжного заходу, до вступу вироку в законну силу залишити попередній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тримання під вартою.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Костопільський районний суд</w:t>
            </w:r>
            <w:r w:rsidR="00537305"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Рівненської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565/1560/18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ОСОБА_1, визнати винним у вчиненні злочинів, передбачених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ч.1ст.111, </w:t>
            </w:r>
            <w:hyperlink r:id="rId136" w:anchor="57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ст.113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призначивши покарання 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ч.1 </w:t>
            </w:r>
            <w:hyperlink r:id="rId137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застосуванням ч.1, 2 </w:t>
            </w:r>
            <w:hyperlink r:id="rId138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у виді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7 (семи ) років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і 6 (шести) місяців позбавлення волі без конфіскації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 </w:t>
            </w:r>
            <w:hyperlink r:id="rId139" w:anchor="57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ст.113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застосуванням ч.1,2 </w:t>
            </w:r>
            <w:hyperlink r:id="rId140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у виді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6 (шести) років позбавлення волі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141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за сукупністю злочинів шляхом поглинання менш суворого покарання більш суворим призначити ОСОБА_1 остаточне покарання у виді позбавлення волі на строк 7 (семи ) років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і 6 (шести) місяців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Запобіжний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захід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тримання під вартою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після набрання вироком законної сили залишити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без змін.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відбуття покарання ОСОБА_1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рахувати, з моменту затримання у зв'язку з даним кримінальним провадженням, а саме з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20 години 35 хвилин 10 травня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2018 року.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FE0848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A5CDD"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Солом’янський</w:t>
            </w: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760/791/18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Затвердити угоду про визнання винуватості від 05.01.2018 року, укладену між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Служби безпеки України та Державної прикордонної служби України Департаменту нагляду за додержанням законів у кримінальному провадженні та координації правоохоронної діяльності Генеральної прокуратури України Скрипник Олесею Михайлівною, якій на підставі ст.</w:t>
            </w:r>
            <w:hyperlink r:id="rId142" w:anchor="245" w:tgtFrame="_blank" w:tooltip="Кримінальний процесуальний кодекс України; нормативно-правовий акт № 4651-VI від 13.04.2012" w:history="1">
              <w:r w:rsidRPr="00B5571B">
                <w:rPr>
                  <w:rStyle w:val="a5"/>
                  <w:sz w:val="20"/>
                  <w:szCs w:val="20"/>
                </w:rPr>
                <w:t>36</w:t>
              </w:r>
            </w:hyperlink>
            <w:r w:rsidRPr="00B5571B">
              <w:rPr>
                <w:color w:val="000000"/>
                <w:sz w:val="20"/>
                <w:szCs w:val="20"/>
              </w:rPr>
              <w:t>,</w:t>
            </w:r>
            <w:hyperlink r:id="rId143" w:anchor="275" w:tgtFrame="_blank" w:tooltip="Кримінальний процесуальний кодекс України; нормативно-правовий акт № 4651-VI від 13.04.2012" w:history="1">
              <w:r w:rsidRPr="00B5571B">
                <w:rPr>
                  <w:rStyle w:val="a5"/>
                  <w:sz w:val="20"/>
                  <w:szCs w:val="20"/>
                </w:rPr>
                <w:t>37 КПК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 xml:space="preserve"> надані повноваження прокурора у кримінальному </w:t>
            </w:r>
            <w:r w:rsidRPr="00B5571B">
              <w:rPr>
                <w:color w:val="000000"/>
                <w:sz w:val="20"/>
                <w:szCs w:val="20"/>
              </w:rPr>
              <w:lastRenderedPageBreak/>
              <w:t>провадженні № 22017000000000171 та підозрюваною ОСОБА_2.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Визнати винною ОСОБА_2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у скоєнні злочину, передбаченого ч.2 ст.</w:t>
            </w:r>
            <w:hyperlink r:id="rId144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 ч.1 ст.</w:t>
            </w:r>
            <w:hyperlink r:id="rId145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покарання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із застосуванням </w:t>
            </w:r>
            <w:hyperlink r:id="rId146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у виді позбавлення волі строком на 4 / Чотири/роки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Запобіжний захід обраний обвинуваченій ОСОБА_2 у виді тримання під вартою до набрання вироком законної сили залишити без змін.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рахувати з 05.10.2017 року.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Подільський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758/367/17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Визнати винуватим ОСОБА_2, ІНФОРМАЦІЯ_1 у вчиненні злочинів передбачених ч.1 ст.</w:t>
            </w:r>
            <w:hyperlink r:id="rId147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408</w:t>
              </w:r>
            </w:hyperlink>
            <w:r w:rsidRPr="00B5571B">
              <w:rPr>
                <w:color w:val="000000"/>
                <w:sz w:val="20"/>
                <w:szCs w:val="20"/>
              </w:rPr>
              <w:t>, ч.1 ст.</w:t>
            </w:r>
            <w:hyperlink r:id="rId148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покарання: за ч.1 </w:t>
            </w:r>
            <w:hyperlink r:id="rId149" w:anchor="91123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ст.408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3 (трьох) років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ч.1 </w:t>
            </w:r>
            <w:hyperlink r:id="rId150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13 (тринадцяти) років позбавлення волі без конфіскації майна та відповідно до </w:t>
            </w:r>
            <w:hyperlink r:id="rId151" w:anchor="22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 54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 позбавленням військового звання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молодший сержант.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 ч 1 </w:t>
            </w:r>
            <w:hyperlink r:id="rId152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поглинення менш суворого покарання більш суворим, призначити остаточно ОСОБА_2, ІНФОРМАЦІЯ_1 покарання за сукупністю злочинів у виді 13 років позбавлення волі без конфіскації майна та, відповідно до </w:t>
            </w:r>
            <w:hyperlink r:id="rId153" w:anchor="22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 54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з позбавленням військового звання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молодший сержант.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 ОСОБА_2, ІНФОРМАЦІЯ_1 рахувати з часу фактичного затримання, а саме з 20.11.2016 року.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Мукачівський міськрайонний суд Закарпатської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308/6773/16-к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 </w:t>
            </w:r>
            <w:r w:rsidRPr="00B5571B">
              <w:rPr>
                <w:color w:val="000000"/>
                <w:sz w:val="20"/>
                <w:szCs w:val="20"/>
              </w:rPr>
              <w:t>визнати винуватим у вчиненні кримінальних правопорушень, передбачених ч.1 ст. 109 (в редакції </w:t>
            </w:r>
            <w:hyperlink r:id="rId154" w:tgtFrame="_blank" w:tooltip="Про внесення змін до деяких законодавчих актів України щодо припинення норм законів, схвалених 16 січня 2014 року; нормативно-правовий акт № 767-VII від 23.02.2014" w:history="1">
              <w:r w:rsidRPr="00B5571B">
                <w:rPr>
                  <w:rStyle w:val="a5"/>
                  <w:sz w:val="20"/>
                  <w:szCs w:val="20"/>
                </w:rPr>
                <w:t>Закону № 767</w:t>
              </w:r>
              <w:r w:rsidR="00BA71B7" w:rsidRPr="00B5571B">
                <w:rPr>
                  <w:rStyle w:val="a5"/>
                  <w:sz w:val="20"/>
                  <w:szCs w:val="20"/>
                </w:rPr>
                <w:t xml:space="preserve">– </w:t>
              </w:r>
              <w:r w:rsidRPr="00B5571B">
                <w:rPr>
                  <w:rStyle w:val="a5"/>
                  <w:sz w:val="20"/>
                  <w:szCs w:val="20"/>
                </w:rPr>
                <w:t>VІІ від 23.02.2014 року</w:t>
              </w:r>
            </w:hyperlink>
            <w:r w:rsidRPr="00B5571B">
              <w:rPr>
                <w:color w:val="000000"/>
                <w:sz w:val="20"/>
                <w:szCs w:val="20"/>
              </w:rPr>
              <w:t>), ч.2 ст. 110 (в редакції Закону № 2341-ІІІ від 05.04.2001 року), ч.2 ст. 110 (в редакції </w:t>
            </w:r>
            <w:hyperlink r:id="rId155" w:tgtFrame="_blank" w:tooltip="Про внесення змін до Кримінального кодексу України; нормативно-правовий акт № 1183-VII від 08.04.2014" w:history="1">
              <w:r w:rsidRPr="00B5571B">
                <w:rPr>
                  <w:rStyle w:val="a5"/>
                  <w:sz w:val="20"/>
                  <w:szCs w:val="20"/>
                </w:rPr>
                <w:t>Закону № 1183-VІІ від 08.04.2014 року</w:t>
              </w:r>
            </w:hyperlink>
            <w:r w:rsidRPr="00B5571B">
              <w:rPr>
                <w:color w:val="000000"/>
                <w:sz w:val="20"/>
                <w:szCs w:val="20"/>
              </w:rPr>
              <w:t>), ч.1 ст. 111 (в редакції Закону № 2341-ІІІ від 05.04.2001 року) </w:t>
            </w:r>
            <w:hyperlink r:id="rId156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покарання: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-за ч.1 </w:t>
            </w:r>
            <w:hyperlink r:id="rId157" w:anchor="55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109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7 (семи) років позбавлення волі;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-за ч. 2 ст. 110 (в редакції Закону № 2341-ІІІ від 05.04.2001 року) у виді 4 (чотирьох) років позбавлення волі;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ч.2 ст. 110 (в редакції </w:t>
            </w:r>
            <w:hyperlink r:id="rId158" w:tgtFrame="_blank" w:tooltip="Про внесення змін до Кримінального кодексу України; нормативно-правовий акт № 1183-VII від 08.04.2014" w:history="1">
              <w:r w:rsidR="00AC0EEF" w:rsidRPr="00B5571B">
                <w:rPr>
                  <w:rStyle w:val="a5"/>
                  <w:sz w:val="20"/>
                  <w:szCs w:val="20"/>
                </w:rPr>
                <w:t>Закону № 1183-VІІ від 08.04.2014 року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) у виді 8 (восьми) років позбавлення волі;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-за ч.1 </w:t>
            </w:r>
            <w:hyperlink r:id="rId15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12 років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160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за сукупністю злочинів, шляхом поглинення менш суворого покарання більш суворим, визначити ОСОБА_2 остаточне покарання у виді 12 (дванадцяти) років позбавлення волі.</w:t>
            </w:r>
          </w:p>
          <w:p w:rsidR="00830FED" w:rsidRPr="00B5571B" w:rsidRDefault="00830FED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sz w:val="20"/>
                <w:szCs w:val="20"/>
              </w:rPr>
              <w:t>Строк відбування покарання ОСОБА_2 рахувати з часу його затримання.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Красногвардійський районний суд м. Дніпропетровська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208/464/18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Затвердити угоду про визнання винуватості укладену між представником державного обвинувачення ? прокурором відділу прокуратури Дніпропетровської області Гулою А.М. та обвинуваченим ОСОБА_1 , за участю адвоката Рибіна В.В. від 27.12.2019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Затвердити угоду про визнання винуватості укладену між представником державного обвинувачення ? </w:t>
            </w:r>
            <w:r w:rsidRPr="00B5571B">
              <w:rPr>
                <w:color w:val="000000"/>
                <w:sz w:val="20"/>
                <w:szCs w:val="20"/>
              </w:rPr>
              <w:lastRenderedPageBreak/>
              <w:t>прокурором відділу прокуратури Дніпропетровської області Гулою А.М. та обвинуваченою ОСОБА_2 , за участю адвоката Рибіна В.В. від 27.12.2019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Визнати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ОСОБА_1 , ІНФОРМАЦІЯ_1 , винуватим у вчиненні кримінальних правопорушень, передбачених ст.ст.</w:t>
            </w:r>
            <w:hyperlink r:id="rId161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 ч.2, </w:t>
            </w:r>
            <w:hyperlink r:id="rId162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 ч.1, </w:t>
            </w:r>
            <w:hyperlink r:id="rId163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</w:t>
              </w:r>
            </w:hyperlink>
            <w:r w:rsidRPr="00B5571B">
              <w:rPr>
                <w:color w:val="000000"/>
                <w:sz w:val="20"/>
                <w:szCs w:val="20"/>
              </w:rPr>
              <w:t> ч.1 </w:t>
            </w:r>
            <w:hyperlink r:id="rId164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узгоджене сторонами угоди покарання: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ст.ст.</w:t>
            </w:r>
            <w:hyperlink r:id="rId165" w:anchor="10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ч.2, </w:t>
            </w:r>
            <w:hyperlink r:id="rId166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ч.1 </w:t>
            </w:r>
            <w:hyperlink r:id="rId167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застосуванням </w:t>
            </w:r>
            <w:hyperlink r:id="rId168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у вигляді 2 років 4 місяців 11 днів позбавлення волі, без конфіскації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ч.1 </w:t>
            </w:r>
            <w:hyperlink r:id="rId169" w:anchor="13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ст.263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застосуванням </w:t>
            </w:r>
            <w:hyperlink r:id="rId170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у вигляді 2 років 4 місяців 10 днів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 ч.1 </w:t>
            </w:r>
            <w:hyperlink r:id="rId171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поглинення менш суворого покарання більш суворим, остаточно призначити ОСОБА_1 покарання у вигляді 2 років 4 місяців 11 днів позбавлення волі,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відбуття покарання відраховувати з 16.08.2017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Міру запобіжного заходу відносно ОСОБА_1 у вигляді тримання під вартою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скасувати.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Звільнити обвинуваченого ОСОБА_1 , ІНФОРМАЦІЯ_1 , з-під варти в залі суду, в зв`язку з фактично відбутим строком призначеного покарання.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Визнати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ОСОБА_2 , ІНФОРМАЦІЯ_2 , винуватою у вчиненні кримінальних правопорушень, передбачених ст.ст.</w:t>
            </w:r>
            <w:hyperlink r:id="rId172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 ч.2, </w:t>
            </w:r>
            <w:hyperlink r:id="rId173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 ч.1, </w:t>
            </w:r>
            <w:hyperlink r:id="rId174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</w:t>
              </w:r>
            </w:hyperlink>
            <w:r w:rsidRPr="00B5571B">
              <w:rPr>
                <w:color w:val="000000"/>
                <w:sz w:val="20"/>
                <w:szCs w:val="20"/>
              </w:rPr>
              <w:t> ч.1 </w:t>
            </w:r>
            <w:hyperlink r:id="rId175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їй узгоджене сторонами угоди покарання: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ст.ст.</w:t>
            </w:r>
            <w:hyperlink r:id="rId176" w:anchor="107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ч.2, </w:t>
            </w:r>
            <w:hyperlink r:id="rId177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 ч.1 </w:t>
            </w:r>
            <w:hyperlink r:id="rId178" w:anchor="571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застосуванням </w:t>
            </w:r>
            <w:hyperlink r:id="rId179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у вигляді 2 років 4 місяців 11 днів, без конфіскації майна;</w:t>
            </w:r>
          </w:p>
          <w:p w:rsidR="00AC0EEF" w:rsidRPr="00B5571B" w:rsidRDefault="00BA71B7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– </w:t>
            </w:r>
            <w:r w:rsidR="00AC0EEF" w:rsidRPr="00B5571B">
              <w:rPr>
                <w:color w:val="000000"/>
                <w:sz w:val="20"/>
                <w:szCs w:val="20"/>
              </w:rPr>
              <w:t>за ч.1 </w:t>
            </w:r>
            <w:hyperlink r:id="rId180" w:anchor="13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ст.263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із застосуванням </w:t>
            </w:r>
            <w:hyperlink r:id="rId181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ст.69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у вигляді 2 років 4 місяців 10 днів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 ч.1 </w:t>
            </w:r>
            <w:hyperlink r:id="rId182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поглинення меш суворого покарання більш суворим, остаточно призначити ОСОБА_2 покарання у вигляді 2 років 4 місяців 11 днів позбавлення волі,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відбуття покарання відраховувати з 16.08.2017 року.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Міру запобіжного заходу відносно ОСОБА_2 у вигляді тримання під вартою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скасувати.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Звільнити обвинувачену ОСОБА_2 , ІНФОРМАЦІЯ_2 , з-під варти в залі суду, в зв`язку з фактично відбутим строком призначеного покарання.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Дніпровський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755/371/18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ОСОБА_71 </w:t>
            </w:r>
            <w:r w:rsidRPr="00B5571B">
              <w:rPr>
                <w:color w:val="000000"/>
                <w:sz w:val="20"/>
                <w:szCs w:val="20"/>
              </w:rPr>
              <w:t>визнати невинуватим у пред`явленому обвинуваченні за ч. 1 </w:t>
            </w:r>
            <w:hyperlink r:id="rId183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виправдати, у зв`язку із недоведеністю, що кримінальне правопорушення вчинене обвинуваченим.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Запобіжний захід відносно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ОСОБА_71 </w:t>
            </w:r>
            <w:r w:rsidRPr="00B5571B">
              <w:rPr>
                <w:color w:val="000000"/>
                <w:sz w:val="20"/>
                <w:szCs w:val="20"/>
              </w:rPr>
              <w:t>,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  <w:r w:rsidRPr="00B5571B">
              <w:rPr>
                <w:color w:val="000000"/>
                <w:sz w:val="20"/>
                <w:szCs w:val="20"/>
              </w:rPr>
              <w:t>ІНФОРМАЦІЯ_1 , у вигляді тримання під вартою скасувати, звільнивши останнього з-під варти негайно у залі суду.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756/4855/17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ОСОБА_12</w:t>
            </w:r>
            <w:r w:rsidRPr="00B5571B">
              <w:rPr>
                <w:color w:val="000000"/>
                <w:sz w:val="20"/>
                <w:szCs w:val="20"/>
              </w:rPr>
              <w:t> визнати винуватим у вчиненні злочинів, передбачених ч. 1 ст. </w:t>
            </w:r>
            <w:hyperlink r:id="rId184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; ч. 5 ст. </w:t>
            </w:r>
            <w:hyperlink r:id="rId185" w:anchor="9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27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86" w:anchor="233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437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йому покарання: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 1 </w:t>
            </w:r>
            <w:hyperlink r:id="rId187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у виді 13 років позбавлення волі;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 5 ст. </w:t>
            </w:r>
            <w:hyperlink r:id="rId188" w:anchor="9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27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89" w:anchor="233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437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у виді 12 років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lastRenderedPageBreak/>
              <w:t>На підставі </w:t>
            </w:r>
            <w:hyperlink r:id="rId190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за сукупністю злочинів, шляхом поглинення менш суворого покарання більш суворим, визначити ОСОБА_12 остаточне покарання у виді 13 років позбавлення волі.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ОСОБА_12 визнати невинуватим у пред'явленому обвинуваченні та виправдати за ч. 5 ст. </w:t>
            </w:r>
            <w:hyperlink r:id="rId191" w:anchor="9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27</w:t>
              </w:r>
            </w:hyperlink>
            <w:r w:rsidRPr="00B5571B">
              <w:rPr>
                <w:color w:val="000000"/>
                <w:sz w:val="20"/>
                <w:szCs w:val="20"/>
              </w:rPr>
              <w:t>, ч. 3 ст. </w:t>
            </w:r>
            <w:hyperlink r:id="rId192" w:anchor="56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у зв'язку з недоведеністю, що в діянні обвинуваченого є склад кримінального правопорушення.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 ОСОБА_12 рахувати з часу його затримання.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Святошинський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759/16863/16-к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 (</w:t>
            </w:r>
            <w:r w:rsidRPr="00B5571B">
              <w:rPr>
                <w:color w:val="000000"/>
                <w:sz w:val="20"/>
                <w:szCs w:val="20"/>
              </w:rPr>
              <w:t>ОСОБА_1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рос.) визнати винуватим у вчиненні злочинів, передбачених ч. 5 ст. 27, ч. 3 ст. 110 (в редакції Закону до 08 квітня 2014 року); ч. 4 ст. 27, ч. 1 ст. 111 (в редакції Закону до 08 квітня 2014 року); ч. 5 ст. </w:t>
            </w:r>
            <w:hyperlink r:id="rId193" w:anchor="9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27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94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195" w:anchor="233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437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за якими призначити йому покарання: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-за ч. 5 ст. </w:t>
            </w:r>
            <w:hyperlink r:id="rId196" w:anchor="9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27</w:t>
              </w:r>
            </w:hyperlink>
            <w:r w:rsidRPr="00B5571B">
              <w:rPr>
                <w:color w:val="000000"/>
                <w:sz w:val="20"/>
                <w:szCs w:val="20"/>
              </w:rPr>
              <w:t>, ч. 3 ст. </w:t>
            </w:r>
            <w:hyperlink r:id="rId197" w:anchor="56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(в редакції Закону до 08 квітня 2014 року)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у виді позбавлення волі строком на 13 років;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-за ч. 4 ст. </w:t>
            </w:r>
            <w:hyperlink r:id="rId198" w:anchor="9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27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19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(в редакції Закону до 08 квітня 2014 року)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у виді позбавлення волі строком на 13 років;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-за ч. 5 ст. </w:t>
            </w:r>
            <w:hyperlink r:id="rId200" w:anchor="9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27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201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202" w:anchor="2339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437 КК України</w:t>
              </w:r>
            </w:hyperlink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у виді позбавлення волі строком на 12 років.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сукупністю злочинів, відповідно до </w:t>
            </w:r>
            <w:hyperlink r:id="rId203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остаточно призначити ОСОБА_1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 (</w:t>
            </w:r>
            <w:r w:rsidRPr="00B5571B">
              <w:rPr>
                <w:color w:val="000000"/>
                <w:sz w:val="20"/>
                <w:szCs w:val="20"/>
              </w:rPr>
              <w:t>ОСОБА_1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рос.) покарання шляхом поглинення менш суворого покарання більш суворим у виді позбавлення волі строком 13 (тринадцять) років.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Голосіївський районний суд міста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757/28124/18-к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Угоду про визнання винуватості, укладену 21.08.2019 року між обвинуваченим ОСОБА_1 та прокурором Головної військової прокуратури Генеральної прокуратури України Банником О.С.,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затвердити.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 визнати винним у вчиненні кримінального правопорушення, передбаченого ст. </w:t>
            </w:r>
            <w:hyperlink r:id="rId204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 ч. 2, </w:t>
            </w:r>
            <w:hyperlink r:id="rId205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</w:t>
              </w:r>
            </w:hyperlink>
            <w:r w:rsidRPr="00B5571B">
              <w:rPr>
                <w:color w:val="000000"/>
                <w:sz w:val="20"/>
                <w:szCs w:val="20"/>
              </w:rPr>
              <w:t> ч. 1 </w:t>
            </w:r>
            <w:hyperlink r:id="rId206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покарання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3 (три) роки 28 (двадцять вісім) днів позбавлення волі без конфіскації майна із застосуванням </w:t>
            </w:r>
            <w:hyperlink r:id="rId207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69 ч. 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Згідно </w:t>
            </w:r>
            <w:hyperlink r:id="rId208" w:anchor="322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72 ч. 5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в редакції </w:t>
            </w:r>
            <w:hyperlink r:id="rId209" w:tgtFrame="_blank" w:tooltip="Про внесення зміни до Кримінального кодексу України щодо удосконалення порядку зарахування судом строку попереднього ув'язнення у строк покарання; нормативно-правовий акт № 838-VIII від 26.11.2015" w:history="1">
              <w:r w:rsidRPr="00B5571B">
                <w:rPr>
                  <w:rStyle w:val="a5"/>
                  <w:sz w:val="20"/>
                  <w:szCs w:val="20"/>
                </w:rPr>
                <w:t>Закону України №838-VIII від 26.11.2015 року</w:t>
              </w:r>
            </w:hyperlink>
            <w:r w:rsidRPr="00B5571B">
              <w:rPr>
                <w:color w:val="000000"/>
                <w:sz w:val="20"/>
                <w:szCs w:val="20"/>
              </w:rPr>
              <w:t> зарахувати у строк відбуття покарання ОСОБА_1 строк його попереднього ув`язнення з 20.12.2017 року по 03.07.2019 року включно, з розрахунку 1 день попереднього ув`язнення за 2 дні позбавлення волі, що становить 3 роки 28 днів.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Змінити ОСОБА_1 запобіжний захід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цілодобовий домашній арешт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на особисте зобов`язання до вступу вироку в законну силу.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210" w:anchor="1505" w:tgtFrame="_blank" w:tooltip="Кримінальний процесуальний кодекс України; нормативно-правовий акт № 4651-VI від 13.04.2012" w:history="1">
              <w:r w:rsidRPr="00B5571B">
                <w:rPr>
                  <w:rStyle w:val="a5"/>
                  <w:sz w:val="20"/>
                  <w:szCs w:val="20"/>
                </w:rPr>
                <w:t>ст. 194 ч. 5 КПК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покласти на обвинуваченого ОСОБА_1 зобов`язання повідомляти суд про зміну місця свого проживання до вступу вироку в законну силу.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Святошинський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757/2992/17-к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ОСОБА_2 </w:t>
            </w:r>
            <w:r w:rsidRPr="00B5571B">
              <w:rPr>
                <w:color w:val="000000"/>
                <w:sz w:val="20"/>
                <w:szCs w:val="20"/>
              </w:rPr>
              <w:t>визнати винуватою у вчиненні злочину, передбаченого ч. 1 </w:t>
            </w:r>
            <w:hyperlink r:id="rId211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(в редакції </w:t>
            </w:r>
            <w:hyperlink r:id="rId212" w:tgtFrame="_blank" w:tooltip="Про внесення змін до Кримінального кодексу України; нормативно-правовий акт № 1183-VII від 08.04.2014" w:history="1">
              <w:r w:rsidRPr="00B5571B">
                <w:rPr>
                  <w:rStyle w:val="a5"/>
                  <w:sz w:val="20"/>
                  <w:szCs w:val="20"/>
                </w:rPr>
                <w:t>Закону № 1183-VII від 08 квітня 2014 року</w:t>
              </w:r>
            </w:hyperlink>
            <w:r w:rsidRPr="00B5571B">
              <w:rPr>
                <w:color w:val="000000"/>
                <w:sz w:val="20"/>
                <w:szCs w:val="20"/>
              </w:rPr>
              <w:t>), за якою призначити їй покарання у виді позбавлення волі строком на 14 (чотирнадцять) років.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Початок строку відбування покарання ОСОБА_2 рахувати з дня її затримання та приведення даного вироку до виконання.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Святошинський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759/9485/17</w:t>
            </w:r>
          </w:p>
        </w:tc>
        <w:tc>
          <w:tcPr>
            <w:tcW w:w="5003" w:type="dxa"/>
          </w:tcPr>
          <w:p w:rsidR="00121A64" w:rsidRPr="00B5571B" w:rsidRDefault="00AC0EEF" w:rsidP="00121A6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 </w:t>
            </w:r>
            <w:r w:rsidRPr="00B5571B">
              <w:rPr>
                <w:color w:val="000000"/>
                <w:sz w:val="20"/>
                <w:szCs w:val="20"/>
              </w:rPr>
              <w:t>визнати винуватим у вчиненні злочину, передбаченого ч. 1 </w:t>
            </w:r>
            <w:hyperlink r:id="rId213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(в редакції </w:t>
            </w:r>
            <w:hyperlink r:id="rId214" w:tgtFrame="_blank" w:tooltip="Про внесення змін до Кримінального кодексу України; нормативно-правовий акт № 1183-VII від 08.04.2014" w:history="1">
              <w:r w:rsidRPr="00B5571B">
                <w:rPr>
                  <w:rStyle w:val="a5"/>
                  <w:sz w:val="20"/>
                  <w:szCs w:val="20"/>
                </w:rPr>
                <w:t>Законів № 1183-VII від 08 квітня 2014 року</w:t>
              </w:r>
            </w:hyperlink>
            <w:r w:rsidRPr="00B5571B">
              <w:rPr>
                <w:color w:val="000000"/>
                <w:sz w:val="20"/>
                <w:szCs w:val="20"/>
              </w:rPr>
              <w:t> та </w:t>
            </w:r>
            <w:hyperlink r:id="rId215" w:tgtFrame="_blank" w:tooltip="Про внесення змін до Кримінального та Кримінального процесуального кодексів України щодо невідворотності покарання за окремі злочини проти основ національної безпеки, громадської безпеки та корупційні злочини; нормативно-правовий акт № 1689-VII від 07.10.2014" w:history="1">
              <w:r w:rsidRPr="00B5571B">
                <w:rPr>
                  <w:rStyle w:val="a5"/>
                  <w:sz w:val="20"/>
                  <w:szCs w:val="20"/>
                </w:rPr>
                <w:t>№ 1689-VII від 07 жовтня 2014 року</w:t>
              </w:r>
            </w:hyperlink>
            <w:r w:rsidRPr="00B5571B">
              <w:rPr>
                <w:color w:val="000000"/>
                <w:sz w:val="20"/>
                <w:szCs w:val="20"/>
              </w:rPr>
              <w:t>), за якою призначити йому покарання у виді позбавлення волі строком на 12 років з конфіскацією всього належного йому майна.</w:t>
            </w:r>
            <w:r w:rsidR="00121A64" w:rsidRPr="00B5571B">
              <w:rPr>
                <w:color w:val="000000"/>
                <w:sz w:val="20"/>
                <w:szCs w:val="20"/>
              </w:rPr>
              <w:t xml:space="preserve"> Початок строку відбування покарання ОСОБА_1 рахувати з дня її затримання та приведення даного вироку до виконання.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FE0848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Святошинський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759/5737/17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ОСОБА_1 </w:t>
            </w: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визнати винуватою у вчиненні злочину, передбаченого ч. 1 </w:t>
            </w:r>
            <w:hyperlink r:id="rId216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(в редакції </w:t>
            </w:r>
            <w:hyperlink r:id="rId217" w:tgtFrame="_blank" w:tooltip="Про внесення змін до Кримінального кодексу України; нормативно-правовий акт № 1183-VII від 08.04.2014" w:history="1">
              <w:r w:rsidRPr="00B557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Законів № 1183-VII від 08 квітня 2014 року</w:t>
              </w:r>
            </w:hyperlink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та </w:t>
            </w:r>
            <w:hyperlink r:id="rId218" w:tgtFrame="_blank" w:tooltip="Про внесення змін до Кримінального та Кримінального процесуального кодексів України щодо невідворотності покарання за окремі злочини проти основ національної безпеки, громадської безпеки та корупційні злочини; нормативно-правовий акт № 1689-VII від 07.10.2014" w:history="1">
              <w:r w:rsidRPr="00B557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№ 1689-VII від 07 жовтня 2014 року</w:t>
              </w:r>
            </w:hyperlink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за якою призначити їй покарання у виді позбавлення волі строком на 12 років з конфіскацією всього належного їй майна.</w:t>
            </w:r>
            <w:r w:rsidR="00121A64"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A64" w:rsidRPr="00B5571B">
              <w:rPr>
                <w:rFonts w:ascii="Times New Roman" w:hAnsi="Times New Roman" w:cs="Times New Roman"/>
                <w:sz w:val="20"/>
                <w:szCs w:val="20"/>
              </w:rPr>
              <w:t>Початок строку відбування покарання ОСОБА_1 рахувати з дня її затримання та приведення даного вироку до виконання</w:t>
            </w: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Святошинський районний суд м.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757/46325/17-к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ОСОБА_1 </w:t>
            </w: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визнати винуватою у вчиненні злочину, передбаченого ч. 1 </w:t>
            </w:r>
            <w:hyperlink r:id="rId21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(в редакції </w:t>
            </w:r>
            <w:hyperlink r:id="rId220" w:tgtFrame="_blank" w:tooltip="Про внесення змін до Кримінального кодексу України; нормативно-правовий акт № 1183-VII від 08.04.2014" w:history="1">
              <w:r w:rsidRPr="00B557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Законів № 1183-VII від 08 квітня 2014 року</w:t>
              </w:r>
            </w:hyperlink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та </w:t>
            </w:r>
            <w:hyperlink r:id="rId221" w:tgtFrame="_blank" w:tooltip="Про внесення змін до Кримінального та Кримінального процесуального кодексів України щодо невідворотності покарання за окремі злочини проти основ національної безпеки, громадської безпеки та корупційні злочини; нормативно-правовий акт № 1689-VII від 07.10.2014" w:history="1">
              <w:r w:rsidRPr="00B557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№ 1689-VII від 07 жовтня 2014 року</w:t>
              </w:r>
            </w:hyperlink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за якою призначити їй покарання у виді позбавлення волі строком на 12 років з конфіскацією всього належного їй майна.</w:t>
            </w:r>
            <w:r w:rsidR="00121A64"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A64" w:rsidRPr="00B5571B">
              <w:rPr>
                <w:rFonts w:ascii="Times New Roman" w:hAnsi="Times New Roman" w:cs="Times New Roman"/>
                <w:sz w:val="20"/>
                <w:szCs w:val="20"/>
              </w:rPr>
              <w:t>Початок строку відбування покарання ОСОБА_1 рахувати з дня її затримання та приведення даного вироку до виконання</w:t>
            </w: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Шевченківський районний суд міста Києва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761/32943/19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Затвердити угоду про визнання винуватості, укладену 20 серпня 2019року між прокурором в кримінальному провадженні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прокурором першого відділу процесуального керівництва у кримінальних провадженнях щодо злочинів проти основ національної безпеки України, миру, безпеки людства та міжнародного правопорядку управління процесуального керівництва у кримінальних провадженнях Головної військової прокуратури Генеральної прокуратури України Губським Костянтином Олеговичем та підозрюваним ОСОБА_1 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 визнати винуватим у вчиненні кримінального правопорушення, передбаченого ч. 2 ст. </w:t>
            </w:r>
            <w:hyperlink r:id="rId222" w:anchor="107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28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223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узгоджене сторонами угоди про визнання винуватості покарання, із застосуванням </w:t>
            </w:r>
            <w:hyperlink r:id="rId224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у виді позбавлення волі строком на 9 (дев`ять) років, без конфіскації майна, яке є його власністю.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 ОСОБА_1 рахувати з 03 липня 2019 року.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Приморський районний суд м. Одеси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522/10548/18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 </w:t>
            </w:r>
            <w:r w:rsidRPr="00B5571B">
              <w:rPr>
                <w:color w:val="000000"/>
                <w:sz w:val="20"/>
                <w:szCs w:val="20"/>
              </w:rPr>
              <w:t>визнати винним у вчиненні злочину, передбаченого ч. 1 </w:t>
            </w:r>
            <w:hyperlink r:id="rId225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покарання за ч. 1 </w:t>
            </w:r>
            <w:hyperlink r:id="rId226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із застосуванням вимог ч. 1 </w:t>
            </w:r>
            <w:hyperlink r:id="rId227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у виді позбавлення волі строком на 3 (три) роки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Строк відбування покарання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ОСОБА_1 </w:t>
            </w:r>
            <w:r w:rsidRPr="00B5571B">
              <w:rPr>
                <w:color w:val="000000"/>
                <w:sz w:val="20"/>
                <w:szCs w:val="20"/>
              </w:rPr>
              <w:t>рахувати з моменту його фактичного затримання, тобто з 27.02.2018 року.</w:t>
            </w:r>
            <w:r w:rsidR="00537305" w:rsidRPr="00B5571B">
              <w:rPr>
                <w:color w:val="000000"/>
                <w:sz w:val="20"/>
                <w:szCs w:val="20"/>
              </w:rPr>
              <w:t xml:space="preserve"> 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B5571B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Крюківський районний суд міста Кременчука Полтавської області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537/4152/19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ОСОБА_1 визнати винуватим у пред`явленому обвинувачені за частиною 1 </w:t>
            </w:r>
            <w:hyperlink r:id="rId228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статті 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 та призначити покарання у виді позбавлення волі на строк 12 (дванадцять) років без конфіскації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Початок строку відбування покарання рахувати з 15.10.2019 року.</w:t>
            </w:r>
          </w:p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EF" w:rsidRPr="00A3718F" w:rsidTr="00121DA8">
        <w:tc>
          <w:tcPr>
            <w:tcW w:w="56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E0848" w:rsidRPr="00B55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2092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Жовтневого районного суду м. Харкова</w:t>
            </w:r>
          </w:p>
        </w:tc>
        <w:tc>
          <w:tcPr>
            <w:tcW w:w="1557" w:type="dxa"/>
          </w:tcPr>
          <w:p w:rsidR="00AC0EEF" w:rsidRPr="00B5571B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1B">
              <w:rPr>
                <w:rFonts w:ascii="Times New Roman" w:hAnsi="Times New Roman" w:cs="Times New Roman"/>
                <w:sz w:val="20"/>
                <w:szCs w:val="20"/>
              </w:rPr>
              <w:t>615/1017/18</w:t>
            </w:r>
          </w:p>
        </w:tc>
        <w:tc>
          <w:tcPr>
            <w:tcW w:w="5003" w:type="dxa"/>
          </w:tcPr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b/>
                <w:bCs/>
                <w:color w:val="000000"/>
                <w:sz w:val="20"/>
                <w:szCs w:val="20"/>
              </w:rPr>
              <w:t>ОСОБА_2 </w:t>
            </w:r>
            <w:r w:rsidRPr="00B5571B">
              <w:rPr>
                <w:color w:val="000000"/>
                <w:sz w:val="20"/>
                <w:szCs w:val="20"/>
              </w:rPr>
              <w:t>визнати винуватим у пред`явленому обвинуваченні у вчиненні злочинів, передбачених ч. 2 ст. </w:t>
            </w:r>
            <w:hyperlink r:id="rId229" w:anchor="60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230" w:anchor="75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146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231" w:anchor="1394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263</w:t>
              </w:r>
            </w:hyperlink>
            <w:r w:rsidRPr="00B5571B">
              <w:rPr>
                <w:color w:val="000000"/>
                <w:sz w:val="20"/>
                <w:szCs w:val="20"/>
              </w:rPr>
              <w:t>, ч. 2 ст. </w:t>
            </w:r>
            <w:hyperlink r:id="rId232" w:anchor="60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233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та призначити йому покарання: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за ч. 2 ст. </w:t>
            </w:r>
            <w:hyperlink r:id="rId234" w:anchor="60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ч. 2 ст. </w:t>
            </w:r>
            <w:hyperlink r:id="rId235" w:anchor="75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146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у вигляді </w:t>
            </w:r>
            <w:r w:rsidR="00AC0EEF" w:rsidRPr="00B5571B">
              <w:rPr>
                <w:b/>
                <w:bCs/>
                <w:color w:val="000000"/>
                <w:sz w:val="20"/>
                <w:szCs w:val="20"/>
              </w:rPr>
              <w:t>1 (одного) року 6 (шести) місяців позбавлення волі;</w:t>
            </w:r>
          </w:p>
          <w:p w:rsidR="00AC0EEF" w:rsidRPr="00B5571B" w:rsidRDefault="00537305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 xml:space="preserve"> </w:t>
            </w:r>
            <w:r w:rsidR="00AC0EEF" w:rsidRPr="00B5571B">
              <w:rPr>
                <w:color w:val="000000"/>
                <w:sz w:val="20"/>
                <w:szCs w:val="20"/>
              </w:rPr>
              <w:t>за ч. 1 </w:t>
            </w:r>
            <w:hyperlink r:id="rId236" w:anchor="1394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263 КК України</w:t>
              </w:r>
            </w:hyperlink>
            <w:r w:rsidR="00AC0EEF" w:rsidRPr="00B5571B">
              <w:rPr>
                <w:color w:val="000000"/>
                <w:sz w:val="20"/>
                <w:szCs w:val="20"/>
              </w:rPr>
              <w:t>, з застосуванням </w:t>
            </w:r>
            <w:hyperlink r:id="rId237" w:anchor="308" w:tgtFrame="_blank" w:tooltip="Кримінальний кодекс України; нормативно-правовий акт № 2341-III від 05.04.2001" w:history="1">
              <w:r w:rsidR="00AC0EEF"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 xml:space="preserve"> – </w:t>
            </w:r>
            <w:r w:rsidR="00AC0EEF" w:rsidRPr="00B5571B">
              <w:rPr>
                <w:color w:val="000000"/>
                <w:sz w:val="20"/>
                <w:szCs w:val="20"/>
              </w:rPr>
              <w:t>у вигляді </w:t>
            </w:r>
            <w:r w:rsidR="00AC0EEF" w:rsidRPr="00B5571B">
              <w:rPr>
                <w:b/>
                <w:bCs/>
                <w:color w:val="000000"/>
                <w:sz w:val="20"/>
                <w:szCs w:val="20"/>
              </w:rPr>
              <w:t>1 року 8 (восьми) місяців позбавлення волі;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за ч. 2 ст. </w:t>
            </w:r>
            <w:hyperlink r:id="rId238" w:anchor="60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15</w:t>
              </w:r>
            </w:hyperlink>
            <w:r w:rsidRPr="00B5571B">
              <w:rPr>
                <w:color w:val="000000"/>
                <w:sz w:val="20"/>
                <w:szCs w:val="20"/>
              </w:rPr>
              <w:t>, ч. 1 ст. </w:t>
            </w:r>
            <w:hyperlink r:id="rId239" w:anchor="57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111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із застосуванням </w:t>
            </w:r>
            <w:hyperlink r:id="rId240" w:anchor="308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69 КК України</w:t>
              </w:r>
            </w:hyperlink>
            <w:r w:rsidR="00537305" w:rsidRPr="00B5571B">
              <w:rPr>
                <w:color w:val="000000"/>
                <w:sz w:val="20"/>
                <w:szCs w:val="20"/>
              </w:rPr>
              <w:t xml:space="preserve"> – </w:t>
            </w:r>
            <w:r w:rsidRPr="00B5571B">
              <w:rPr>
                <w:color w:val="000000"/>
                <w:sz w:val="20"/>
                <w:szCs w:val="20"/>
              </w:rPr>
              <w:t>у вигляді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1 (одного) року 9 (дев`яти) місяців позбавлення волі, без конфіскації належного йому майна.</w:t>
            </w:r>
          </w:p>
          <w:p w:rsidR="00AC0EEF" w:rsidRPr="00B5571B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На підставі </w:t>
            </w:r>
            <w:hyperlink r:id="rId241" w:anchor="311" w:tgtFrame="_blank" w:tooltip="Кримінальний кодекс України; нормативно-правовий акт № 2341-III від 05.04.2001" w:history="1">
              <w:r w:rsidRPr="00B5571B">
                <w:rPr>
                  <w:rStyle w:val="a5"/>
                  <w:sz w:val="20"/>
                  <w:szCs w:val="20"/>
                </w:rPr>
                <w:t>ст. 70 КК України</w:t>
              </w:r>
            </w:hyperlink>
            <w:r w:rsidRPr="00B5571B">
              <w:rPr>
                <w:color w:val="000000"/>
                <w:sz w:val="20"/>
                <w:szCs w:val="20"/>
              </w:rPr>
              <w:t>, шляхом поглинення менш суворого покарання більш суворим остаточно призначити ОСОБА_2 покарання у вигляді </w:t>
            </w:r>
            <w:r w:rsidRPr="00B5571B">
              <w:rPr>
                <w:b/>
                <w:bCs/>
                <w:color w:val="000000"/>
                <w:sz w:val="20"/>
                <w:szCs w:val="20"/>
              </w:rPr>
              <w:t>1 (одного) року 9 (дев`яти) місяців позбавлення волі, без конфіскації належного йому майна.</w:t>
            </w:r>
          </w:p>
          <w:p w:rsidR="00AC0EEF" w:rsidRPr="00A3718F" w:rsidRDefault="00AC0EEF" w:rsidP="00121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571B">
              <w:rPr>
                <w:color w:val="000000"/>
                <w:sz w:val="20"/>
                <w:szCs w:val="20"/>
              </w:rPr>
              <w:t>Початок строку відбування покарання ОСОБА_2 рахувати з моменту його фактичного затримання 14 травня 2018 року.</w:t>
            </w:r>
          </w:p>
          <w:p w:rsidR="00AC0EEF" w:rsidRPr="00A3718F" w:rsidRDefault="00AC0EEF" w:rsidP="0012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EF" w:rsidRPr="00A3718F" w:rsidRDefault="00AC0EEF" w:rsidP="00AC0E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0EEF" w:rsidRPr="00A3718F" w:rsidRDefault="00AC0EEF" w:rsidP="00AC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0EEF" w:rsidRPr="00A3718F" w:rsidSect="00A679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D12"/>
    <w:multiLevelType w:val="hybridMultilevel"/>
    <w:tmpl w:val="D236E10A"/>
    <w:lvl w:ilvl="0" w:tplc="D7B841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151D4"/>
    <w:rsid w:val="00006311"/>
    <w:rsid w:val="00015B23"/>
    <w:rsid w:val="00047977"/>
    <w:rsid w:val="00051592"/>
    <w:rsid w:val="000574FF"/>
    <w:rsid w:val="0006259C"/>
    <w:rsid w:val="00062882"/>
    <w:rsid w:val="00063089"/>
    <w:rsid w:val="00074F48"/>
    <w:rsid w:val="00083862"/>
    <w:rsid w:val="0009416E"/>
    <w:rsid w:val="00094957"/>
    <w:rsid w:val="000B421E"/>
    <w:rsid w:val="000C326B"/>
    <w:rsid w:val="000E6306"/>
    <w:rsid w:val="000E711A"/>
    <w:rsid w:val="000E71B1"/>
    <w:rsid w:val="001178EC"/>
    <w:rsid w:val="00121A64"/>
    <w:rsid w:val="00121DA8"/>
    <w:rsid w:val="00124D1F"/>
    <w:rsid w:val="00143085"/>
    <w:rsid w:val="00153710"/>
    <w:rsid w:val="00167352"/>
    <w:rsid w:val="001923D4"/>
    <w:rsid w:val="001927ED"/>
    <w:rsid w:val="00195F92"/>
    <w:rsid w:val="0019607F"/>
    <w:rsid w:val="001D142C"/>
    <w:rsid w:val="001E27BE"/>
    <w:rsid w:val="001F4BF6"/>
    <w:rsid w:val="00207DC0"/>
    <w:rsid w:val="00214DB6"/>
    <w:rsid w:val="0022354C"/>
    <w:rsid w:val="00230E48"/>
    <w:rsid w:val="002725EF"/>
    <w:rsid w:val="00274D72"/>
    <w:rsid w:val="00275A24"/>
    <w:rsid w:val="002760E7"/>
    <w:rsid w:val="00291470"/>
    <w:rsid w:val="002945D0"/>
    <w:rsid w:val="002B5306"/>
    <w:rsid w:val="002B6A1F"/>
    <w:rsid w:val="002C0616"/>
    <w:rsid w:val="002D0AE0"/>
    <w:rsid w:val="002D6A2B"/>
    <w:rsid w:val="002F2BFA"/>
    <w:rsid w:val="002F5BC3"/>
    <w:rsid w:val="00301FE0"/>
    <w:rsid w:val="00311821"/>
    <w:rsid w:val="00335163"/>
    <w:rsid w:val="00350832"/>
    <w:rsid w:val="00351751"/>
    <w:rsid w:val="00360734"/>
    <w:rsid w:val="00365AFC"/>
    <w:rsid w:val="0038117C"/>
    <w:rsid w:val="00383B7B"/>
    <w:rsid w:val="00384A35"/>
    <w:rsid w:val="003A5CDD"/>
    <w:rsid w:val="003B6923"/>
    <w:rsid w:val="003C193A"/>
    <w:rsid w:val="003E3D13"/>
    <w:rsid w:val="003E521F"/>
    <w:rsid w:val="003F1C33"/>
    <w:rsid w:val="00413C37"/>
    <w:rsid w:val="00431DA4"/>
    <w:rsid w:val="00434E2D"/>
    <w:rsid w:val="00435AA3"/>
    <w:rsid w:val="00442C4B"/>
    <w:rsid w:val="004517D2"/>
    <w:rsid w:val="004751A1"/>
    <w:rsid w:val="00485299"/>
    <w:rsid w:val="00496438"/>
    <w:rsid w:val="0049783A"/>
    <w:rsid w:val="004D3168"/>
    <w:rsid w:val="004E5BF3"/>
    <w:rsid w:val="00506FAD"/>
    <w:rsid w:val="00537305"/>
    <w:rsid w:val="00545E36"/>
    <w:rsid w:val="00556B3E"/>
    <w:rsid w:val="005654B3"/>
    <w:rsid w:val="005720D0"/>
    <w:rsid w:val="005762C3"/>
    <w:rsid w:val="005767C0"/>
    <w:rsid w:val="005855B9"/>
    <w:rsid w:val="005C6379"/>
    <w:rsid w:val="005E36F7"/>
    <w:rsid w:val="005E433B"/>
    <w:rsid w:val="00601ABA"/>
    <w:rsid w:val="00631B83"/>
    <w:rsid w:val="00636B55"/>
    <w:rsid w:val="00653CFD"/>
    <w:rsid w:val="00672B60"/>
    <w:rsid w:val="006A2C2D"/>
    <w:rsid w:val="006B763F"/>
    <w:rsid w:val="006C42B0"/>
    <w:rsid w:val="006D3B6B"/>
    <w:rsid w:val="006E1B68"/>
    <w:rsid w:val="006E6133"/>
    <w:rsid w:val="006E7E05"/>
    <w:rsid w:val="006F06B5"/>
    <w:rsid w:val="0070723C"/>
    <w:rsid w:val="00707311"/>
    <w:rsid w:val="00707BB3"/>
    <w:rsid w:val="00726F8D"/>
    <w:rsid w:val="00757BE1"/>
    <w:rsid w:val="0076246F"/>
    <w:rsid w:val="007829EF"/>
    <w:rsid w:val="00783469"/>
    <w:rsid w:val="0079427D"/>
    <w:rsid w:val="007B50B6"/>
    <w:rsid w:val="007C58E3"/>
    <w:rsid w:val="007E6C32"/>
    <w:rsid w:val="00807623"/>
    <w:rsid w:val="00830FED"/>
    <w:rsid w:val="00831B47"/>
    <w:rsid w:val="008525F2"/>
    <w:rsid w:val="00854F12"/>
    <w:rsid w:val="00855B1D"/>
    <w:rsid w:val="008722AD"/>
    <w:rsid w:val="008A33CB"/>
    <w:rsid w:val="008D12B5"/>
    <w:rsid w:val="008D658F"/>
    <w:rsid w:val="008E015E"/>
    <w:rsid w:val="008F17F3"/>
    <w:rsid w:val="008F2116"/>
    <w:rsid w:val="008F21FD"/>
    <w:rsid w:val="0091147A"/>
    <w:rsid w:val="00920590"/>
    <w:rsid w:val="009224F0"/>
    <w:rsid w:val="00923101"/>
    <w:rsid w:val="009232E8"/>
    <w:rsid w:val="00953515"/>
    <w:rsid w:val="0098301E"/>
    <w:rsid w:val="0099518A"/>
    <w:rsid w:val="009C58E2"/>
    <w:rsid w:val="009C64CB"/>
    <w:rsid w:val="009C7380"/>
    <w:rsid w:val="009D0C12"/>
    <w:rsid w:val="00A067A0"/>
    <w:rsid w:val="00A1023E"/>
    <w:rsid w:val="00A151D4"/>
    <w:rsid w:val="00A17DDE"/>
    <w:rsid w:val="00A336D0"/>
    <w:rsid w:val="00A3718F"/>
    <w:rsid w:val="00A50717"/>
    <w:rsid w:val="00A52D99"/>
    <w:rsid w:val="00A5352E"/>
    <w:rsid w:val="00A65C09"/>
    <w:rsid w:val="00A67908"/>
    <w:rsid w:val="00A6793A"/>
    <w:rsid w:val="00A70C2B"/>
    <w:rsid w:val="00A72738"/>
    <w:rsid w:val="00A74B88"/>
    <w:rsid w:val="00A75126"/>
    <w:rsid w:val="00A80401"/>
    <w:rsid w:val="00AA177A"/>
    <w:rsid w:val="00AB3683"/>
    <w:rsid w:val="00AC0EEF"/>
    <w:rsid w:val="00AD4006"/>
    <w:rsid w:val="00AD6954"/>
    <w:rsid w:val="00AE2BC8"/>
    <w:rsid w:val="00B001B1"/>
    <w:rsid w:val="00B04253"/>
    <w:rsid w:val="00B23EE6"/>
    <w:rsid w:val="00B34F6E"/>
    <w:rsid w:val="00B40B52"/>
    <w:rsid w:val="00B51E00"/>
    <w:rsid w:val="00B5571B"/>
    <w:rsid w:val="00B64D75"/>
    <w:rsid w:val="00B765FF"/>
    <w:rsid w:val="00BA47E7"/>
    <w:rsid w:val="00BA597D"/>
    <w:rsid w:val="00BA71B7"/>
    <w:rsid w:val="00BC589D"/>
    <w:rsid w:val="00C13B03"/>
    <w:rsid w:val="00C319F2"/>
    <w:rsid w:val="00C35D0C"/>
    <w:rsid w:val="00C46C64"/>
    <w:rsid w:val="00C53599"/>
    <w:rsid w:val="00C846BC"/>
    <w:rsid w:val="00CE6CE1"/>
    <w:rsid w:val="00D0021D"/>
    <w:rsid w:val="00D04911"/>
    <w:rsid w:val="00D062B3"/>
    <w:rsid w:val="00D439D0"/>
    <w:rsid w:val="00D5506F"/>
    <w:rsid w:val="00D67A4E"/>
    <w:rsid w:val="00D7351E"/>
    <w:rsid w:val="00D83C49"/>
    <w:rsid w:val="00DC7AD0"/>
    <w:rsid w:val="00DE4D17"/>
    <w:rsid w:val="00E03CC3"/>
    <w:rsid w:val="00E0457C"/>
    <w:rsid w:val="00E0568B"/>
    <w:rsid w:val="00E11A92"/>
    <w:rsid w:val="00E15D6D"/>
    <w:rsid w:val="00E252E1"/>
    <w:rsid w:val="00E31BF6"/>
    <w:rsid w:val="00E44317"/>
    <w:rsid w:val="00E456F2"/>
    <w:rsid w:val="00E50D6F"/>
    <w:rsid w:val="00E56576"/>
    <w:rsid w:val="00E56935"/>
    <w:rsid w:val="00E671B8"/>
    <w:rsid w:val="00E7617A"/>
    <w:rsid w:val="00EA5283"/>
    <w:rsid w:val="00EC0B24"/>
    <w:rsid w:val="00EC5EFE"/>
    <w:rsid w:val="00ED3777"/>
    <w:rsid w:val="00EE3017"/>
    <w:rsid w:val="00EE386F"/>
    <w:rsid w:val="00EF00F6"/>
    <w:rsid w:val="00EF2B5A"/>
    <w:rsid w:val="00F151A6"/>
    <w:rsid w:val="00F4641E"/>
    <w:rsid w:val="00F7617D"/>
    <w:rsid w:val="00FA037C"/>
    <w:rsid w:val="00FB3434"/>
    <w:rsid w:val="00FC737F"/>
    <w:rsid w:val="00FC73F7"/>
    <w:rsid w:val="00FE0848"/>
    <w:rsid w:val="00FF08E0"/>
    <w:rsid w:val="00FF1FB1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1"/>
  </w:style>
  <w:style w:type="paragraph" w:styleId="2">
    <w:name w:val="heading 2"/>
    <w:basedOn w:val="a"/>
    <w:link w:val="20"/>
    <w:uiPriority w:val="9"/>
    <w:qFormat/>
    <w:rsid w:val="00167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5506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693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0723C"/>
    <w:rPr>
      <w:b/>
      <w:bCs/>
    </w:rPr>
  </w:style>
  <w:style w:type="paragraph" w:customStyle="1" w:styleId="tj">
    <w:name w:val="tj"/>
    <w:basedOn w:val="a"/>
    <w:rsid w:val="0021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lqj4b">
    <w:name w:val="jlqj4b"/>
    <w:basedOn w:val="a0"/>
    <w:rsid w:val="00BA597D"/>
  </w:style>
  <w:style w:type="character" w:customStyle="1" w:styleId="20">
    <w:name w:val="Заголовок 2 Знак"/>
    <w:basedOn w:val="a0"/>
    <w:link w:val="2"/>
    <w:uiPriority w:val="9"/>
    <w:rsid w:val="0016735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4964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an_1394/ed_2018_10_18/pravo1/T012341.html?pravo=1" TargetMode="External"/><Relationship Id="rId21" Type="http://schemas.openxmlformats.org/officeDocument/2006/relationships/hyperlink" Target="http://search.ligazakon.ua/l_doc2.nsf/link1/an_1394/ed_2015_04_05/pravo1/T012341.html?pravo=1" TargetMode="External"/><Relationship Id="rId42" Type="http://schemas.openxmlformats.org/officeDocument/2006/relationships/hyperlink" Target="http://search.ligazakon.ua/l_doc2.nsf/link1/an_564/ed_2016_02_18/pravo1/T012341.html?pravo=1" TargetMode="External"/><Relationship Id="rId63" Type="http://schemas.openxmlformats.org/officeDocument/2006/relationships/hyperlink" Target="http://search.ligazakon.ua/l_doc2.nsf/link1/an_910786/ed_2016_05_01/pravo1/T012341.html?pravo=1" TargetMode="External"/><Relationship Id="rId84" Type="http://schemas.openxmlformats.org/officeDocument/2006/relationships/hyperlink" Target="http://search.ligazakon.ua/l_doc2.nsf/link1/an_911238/ed_2016_12_21/pravo1/T012341.html?pravo=1" TargetMode="External"/><Relationship Id="rId138" Type="http://schemas.openxmlformats.org/officeDocument/2006/relationships/hyperlink" Target="http://search.ligazakon.ua/l_doc2.nsf/link1/an_308/ed_2018_10_02/pravo1/T012341.html?pravo=1" TargetMode="External"/><Relationship Id="rId159" Type="http://schemas.openxmlformats.org/officeDocument/2006/relationships/hyperlink" Target="http://search.ligazakon.ua/l_doc2.nsf/link1/an_571/ed_2019_09_25/pravo1/T012341.html?pravo=1" TargetMode="External"/><Relationship Id="rId170" Type="http://schemas.openxmlformats.org/officeDocument/2006/relationships/hyperlink" Target="http://search.ligazakon.ua/l_doc2.nsf/link1/an_308/ed_2019_12_19/pravo1/T012341.html?pravo=1" TargetMode="External"/><Relationship Id="rId191" Type="http://schemas.openxmlformats.org/officeDocument/2006/relationships/hyperlink" Target="http://search.ligazakon.ua/l_doc2.nsf/link1/an_99/ed_2019_01_11/pravo1/T012341.html?pravo=1" TargetMode="External"/><Relationship Id="rId205" Type="http://schemas.openxmlformats.org/officeDocument/2006/relationships/hyperlink" Target="http://search.ligazakon.ua/l_doc2.nsf/link1/an_571/ed_2019_06_06/pravo1/T012341.html?pravo=1" TargetMode="External"/><Relationship Id="rId226" Type="http://schemas.openxmlformats.org/officeDocument/2006/relationships/hyperlink" Target="http://search.ligazakon.ua/l_doc2.nsf/link1/an_571/ed_2019_06_06/pravo1/T012341.html?pravo=1" TargetMode="External"/><Relationship Id="rId107" Type="http://schemas.openxmlformats.org/officeDocument/2006/relationships/hyperlink" Target="http://search.ligazakon.ua/l_doc2.nsf/link1/an_910137/ed_2018_10_18/pravo1/T012341.html?pravo=1" TargetMode="External"/><Relationship Id="rId11" Type="http://schemas.openxmlformats.org/officeDocument/2006/relationships/hyperlink" Target="http://search.ligazakon.ua/l_doc2.nsf/link1/an_228/ed_2015_10_06/pravo1/T012341.html?pravo=1" TargetMode="External"/><Relationship Id="rId32" Type="http://schemas.openxmlformats.org/officeDocument/2006/relationships/hyperlink" Target="http://search.ligazakon.ua/l_doc2.nsf/link1/an_909083/ed_2016_02_18/pravo1/T012341.html?pravo=1" TargetMode="External"/><Relationship Id="rId53" Type="http://schemas.openxmlformats.org/officeDocument/2006/relationships/hyperlink" Target="http://search.ligazakon.ua/l_doc2.nsf/link1/an_911148/ed_2016_02_18/pravo1/T012341.html?pravo=1" TargetMode="External"/><Relationship Id="rId74" Type="http://schemas.openxmlformats.org/officeDocument/2006/relationships/hyperlink" Target="http://search.ligazakon.ua/l_doc2.nsf/link1/an_909079/ed_2016_01_01/pravo1/T012341.html?pravo=1" TargetMode="External"/><Relationship Id="rId128" Type="http://schemas.openxmlformats.org/officeDocument/2006/relationships/hyperlink" Target="http://search.ligazakon.ua/l_doc2.nsf/link1/an_571/ed_2018_01_12/pravo1/T012341.html?pravo=1" TargetMode="External"/><Relationship Id="rId149" Type="http://schemas.openxmlformats.org/officeDocument/2006/relationships/hyperlink" Target="http://search.ligazakon.ua/l_doc2.nsf/link1/an_911238/ed_2018_01_12/pravo1/T012341.html?pravo=1" TargetMode="External"/><Relationship Id="rId5" Type="http://schemas.openxmlformats.org/officeDocument/2006/relationships/hyperlink" Target="http://search.ligazakon.ua/l_doc2.nsf/link1/an_571/ed_2014_06_19/pravo1/T012341.html?pravo=1" TargetMode="External"/><Relationship Id="rId95" Type="http://schemas.openxmlformats.org/officeDocument/2006/relationships/hyperlink" Target="http://search.ligazakon.ua/l_doc2.nsf/link1/an_909079/ed_2017_09_03/pravo1/T012341.html?pravo=1" TargetMode="External"/><Relationship Id="rId160" Type="http://schemas.openxmlformats.org/officeDocument/2006/relationships/hyperlink" Target="http://search.ligazakon.ua/l_doc2.nsf/link1/an_311/ed_2019_09_25/pravo1/T012341.html?pravo=1" TargetMode="External"/><Relationship Id="rId181" Type="http://schemas.openxmlformats.org/officeDocument/2006/relationships/hyperlink" Target="http://search.ligazakon.ua/l_doc2.nsf/link1/an_308/ed_2019_12_19/pravo1/T012341.html?pravo=1" TargetMode="External"/><Relationship Id="rId216" Type="http://schemas.openxmlformats.org/officeDocument/2006/relationships/hyperlink" Target="http://search.ligazakon.ua/l_doc2.nsf/link1/an_571/ed_2019_06_06/pravo1/T012341.html?pravo=1" TargetMode="External"/><Relationship Id="rId237" Type="http://schemas.openxmlformats.org/officeDocument/2006/relationships/hyperlink" Target="http://search.ligazakon.ua/l_doc2.nsf/link1/an_308/ed_2019_11_28/pravo1/T012341.html?pravo=1" TargetMode="External"/><Relationship Id="rId22" Type="http://schemas.openxmlformats.org/officeDocument/2006/relationships/hyperlink" Target="http://search.ligazakon.ua/l_doc2.nsf/link1/an_571/ed_2015_04_05/pravo1/T012341.html?pravo=1" TargetMode="External"/><Relationship Id="rId43" Type="http://schemas.openxmlformats.org/officeDocument/2006/relationships/hyperlink" Target="http://search.ligazakon.ua/l_doc2.nsf/link1/an_571/ed_2016_02_18/pravo1/T012341.html?pravo=1" TargetMode="External"/><Relationship Id="rId64" Type="http://schemas.openxmlformats.org/officeDocument/2006/relationships/hyperlink" Target="http://search.ligazakon.ua/l_doc2.nsf/link1/an_308/ed_2016_05_01/pravo1/T012341.html?pravo=1" TargetMode="External"/><Relationship Id="rId118" Type="http://schemas.openxmlformats.org/officeDocument/2006/relationships/hyperlink" Target="http://search.ligazakon.ua/l_doc2.nsf/link1/an_571/ed_2018_10_18/pravo1/T012341.html?pravo=1" TargetMode="External"/><Relationship Id="rId139" Type="http://schemas.openxmlformats.org/officeDocument/2006/relationships/hyperlink" Target="http://search.ligazakon.ua/l_doc2.nsf/link1/an_578/ed_2018_10_02/pravo1/T012341.html?pravo=1" TargetMode="External"/><Relationship Id="rId85" Type="http://schemas.openxmlformats.org/officeDocument/2006/relationships/hyperlink" Target="http://search.ligazakon.ua/l_doc2.nsf/link1/an_571/ed_2016_12_21/pravo1/T012341.html?pravo=1" TargetMode="External"/><Relationship Id="rId150" Type="http://schemas.openxmlformats.org/officeDocument/2006/relationships/hyperlink" Target="http://search.ligazakon.ua/l_doc2.nsf/link1/an_571/ed_2018_01_12/pravo1/T012341.html?pravo=1" TargetMode="External"/><Relationship Id="rId171" Type="http://schemas.openxmlformats.org/officeDocument/2006/relationships/hyperlink" Target="http://search.ligazakon.ua/l_doc2.nsf/link1/an_311/ed_2019_12_19/pravo1/T012341.html?pravo=1" TargetMode="External"/><Relationship Id="rId192" Type="http://schemas.openxmlformats.org/officeDocument/2006/relationships/hyperlink" Target="http://search.ligazakon.ua/l_doc2.nsf/link1/an_564/ed_2019_01_11/pravo1/T012341.html?pravo=1" TargetMode="External"/><Relationship Id="rId206" Type="http://schemas.openxmlformats.org/officeDocument/2006/relationships/hyperlink" Target="http://search.ligazakon.ua/l_doc2.nsf/link1/an_571/ed_2019_06_06/pravo1/T012341.html?pravo=1" TargetMode="External"/><Relationship Id="rId227" Type="http://schemas.openxmlformats.org/officeDocument/2006/relationships/hyperlink" Target="http://search.ligazakon.ua/l_doc2.nsf/link1/an_308/ed_2019_06_06/pravo1/T012341.html?pravo=1" TargetMode="External"/><Relationship Id="rId201" Type="http://schemas.openxmlformats.org/officeDocument/2006/relationships/hyperlink" Target="http://search.ligazakon.ua/l_doc2.nsf/link1/an_107/ed_2019_02_26/pravo1/T012341.html?pravo=1" TargetMode="External"/><Relationship Id="rId222" Type="http://schemas.openxmlformats.org/officeDocument/2006/relationships/hyperlink" Target="http://search.ligazakon.ua/l_doc2.nsf/link1/an_107/ed_2019_06_06/pravo1/T012341.html?pravo=1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search.ligazakon.ua/l_doc2.nsf/link1/an_911238/ed_2015_10_06/pravo1/T012341.html?pravo=1" TargetMode="External"/><Relationship Id="rId17" Type="http://schemas.openxmlformats.org/officeDocument/2006/relationships/hyperlink" Target="http://search.ligazakon.ua/l_doc2.nsf/link1/an_228/ed_2015_03_08/pravo1/T012341.html?pravo=1" TargetMode="External"/><Relationship Id="rId33" Type="http://schemas.openxmlformats.org/officeDocument/2006/relationships/hyperlink" Target="http://search.ligazakon.ua/l_doc2.nsf/link1/an_909694/ed_2016_02_18/pravo1/T012341.html?pravo=1" TargetMode="External"/><Relationship Id="rId38" Type="http://schemas.openxmlformats.org/officeDocument/2006/relationships/hyperlink" Target="http://search.ligazakon.ua/l_doc2.nsf/link1/an_909079/ed_2016_02_18/pravo1/T012341.html?pravo=1" TargetMode="External"/><Relationship Id="rId59" Type="http://schemas.openxmlformats.org/officeDocument/2006/relationships/hyperlink" Target="http://search.ligazakon.ua/l_doc2.nsf/link1/an_571/ed_2016_02_18/pravo1/T012341.html?pravo=1" TargetMode="External"/><Relationship Id="rId103" Type="http://schemas.openxmlformats.org/officeDocument/2006/relationships/hyperlink" Target="http://search.ligazakon.ua/l_doc2.nsf/link1/an_1394/ed_2018_10_18/pravo1/T012341.html?pravo=1" TargetMode="External"/><Relationship Id="rId108" Type="http://schemas.openxmlformats.org/officeDocument/2006/relationships/hyperlink" Target="http://search.ligazakon.ua/l_doc2.nsf/link1/an_564/ed_2018_10_18/pravo1/T012341.html?pravo=1" TargetMode="External"/><Relationship Id="rId124" Type="http://schemas.openxmlformats.org/officeDocument/2006/relationships/hyperlink" Target="http://search.ligazakon.ua/l_doc2.nsf/link1/an_910137/ed_2018_10_18/pravo1/T012341.html?pravo=1" TargetMode="External"/><Relationship Id="rId129" Type="http://schemas.openxmlformats.org/officeDocument/2006/relationships/hyperlink" Target="http://search.ligazakon.ua/l_doc2.nsf/link1/an_911238/ed_2018_01_12/pravo1/T012341.html?pravo=1" TargetMode="External"/><Relationship Id="rId54" Type="http://schemas.openxmlformats.org/officeDocument/2006/relationships/hyperlink" Target="http://search.ligazakon.ua/l_doc2.nsf/link1/an_909079/ed_2016_02_18/pravo1/T012341.html?pravo=1" TargetMode="External"/><Relationship Id="rId70" Type="http://schemas.openxmlformats.org/officeDocument/2006/relationships/hyperlink" Target="http://search.ligazakon.ua/l_doc2.nsf/link1/an_909079/ed_2016_01_01/pravo1/T012341.html?pravo=1" TargetMode="External"/><Relationship Id="rId75" Type="http://schemas.openxmlformats.org/officeDocument/2006/relationships/hyperlink" Target="http://search.ligazakon.ua/l_doc2.nsf/link1/an_60/ed_2016_01_01/pravo1/T012341.html?pravo=1" TargetMode="External"/><Relationship Id="rId91" Type="http://schemas.openxmlformats.org/officeDocument/2006/relationships/hyperlink" Target="http://search.ligazakon.ua/l_doc2.nsf/link1/an_228/ed_2017_03_23/pravo1/T012341.html?pravo=1" TargetMode="External"/><Relationship Id="rId96" Type="http://schemas.openxmlformats.org/officeDocument/2006/relationships/hyperlink" Target="http://search.ligazakon.ua/l_doc2.nsf/link1/an_311/ed_2017_09_03/pravo1/T012341.html?pravo=1" TargetMode="External"/><Relationship Id="rId140" Type="http://schemas.openxmlformats.org/officeDocument/2006/relationships/hyperlink" Target="http://search.ligazakon.ua/l_doc2.nsf/link1/an_308/ed_2018_10_02/pravo1/T012341.html?pravo=1" TargetMode="External"/><Relationship Id="rId145" Type="http://schemas.openxmlformats.org/officeDocument/2006/relationships/hyperlink" Target="http://search.ligazakon.ua/l_doc2.nsf/link1/an_571/ed_2018_01_12/pravo1/T012341.html?pravo=1" TargetMode="External"/><Relationship Id="rId161" Type="http://schemas.openxmlformats.org/officeDocument/2006/relationships/hyperlink" Target="http://search.ligazakon.ua/l_doc2.nsf/link1/an_107/ed_2019_12_19/pravo1/T012341.html?pravo=1" TargetMode="External"/><Relationship Id="rId166" Type="http://schemas.openxmlformats.org/officeDocument/2006/relationships/hyperlink" Target="http://search.ligazakon.ua/l_doc2.nsf/link1/an_571/ed_2019_12_19/pravo1/T012341.html?pravo=1" TargetMode="External"/><Relationship Id="rId182" Type="http://schemas.openxmlformats.org/officeDocument/2006/relationships/hyperlink" Target="http://search.ligazakon.ua/l_doc2.nsf/link1/an_311/ed_2019_12_19/pravo1/T012341.html?pravo=1" TargetMode="External"/><Relationship Id="rId187" Type="http://schemas.openxmlformats.org/officeDocument/2006/relationships/hyperlink" Target="http://search.ligazakon.ua/l_doc2.nsf/link1/an_571/ed_2019_01_11/pravo1/T012341.html?pravo=1" TargetMode="External"/><Relationship Id="rId217" Type="http://schemas.openxmlformats.org/officeDocument/2006/relationships/hyperlink" Target="http://search.ligazakon.ua/l_doc2.nsf/link1/ed_2014_04_08/pravo1/T141183.html?prav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571/ed_2014_06_19/pravo1/T012341.html?pravo=1" TargetMode="External"/><Relationship Id="rId212" Type="http://schemas.openxmlformats.org/officeDocument/2006/relationships/hyperlink" Target="http://search.ligazakon.ua/l_doc2.nsf/link1/ed_2014_04_08/pravo1/T141183.html?pravo=1" TargetMode="External"/><Relationship Id="rId233" Type="http://schemas.openxmlformats.org/officeDocument/2006/relationships/hyperlink" Target="http://search.ligazakon.ua/l_doc2.nsf/link1/an_571/ed_2019_11_28/pravo1/T012341.html?pravo=1" TargetMode="External"/><Relationship Id="rId238" Type="http://schemas.openxmlformats.org/officeDocument/2006/relationships/hyperlink" Target="http://search.ligazakon.ua/l_doc2.nsf/link1/an_60/ed_2019_11_28/pravo1/T012341.html?pravo=1" TargetMode="External"/><Relationship Id="rId23" Type="http://schemas.openxmlformats.org/officeDocument/2006/relationships/hyperlink" Target="http://search.ligazakon.ua/l_doc2.nsf/link1/an_909079/ed_2015_04_05/pravo1/T012341.html?pravo=1" TargetMode="External"/><Relationship Id="rId28" Type="http://schemas.openxmlformats.org/officeDocument/2006/relationships/hyperlink" Target="http://search.ligazakon.ua/l_doc2.nsf/link1/an_909079/ed_2016_05_01/pravo1/T012341.html?pravo=1" TargetMode="External"/><Relationship Id="rId49" Type="http://schemas.openxmlformats.org/officeDocument/2006/relationships/hyperlink" Target="http://search.ligazakon.ua/l_doc2.nsf/link1/an_909694/ed_2016_02_18/pravo1/T012341.html?pravo=1" TargetMode="External"/><Relationship Id="rId114" Type="http://schemas.openxmlformats.org/officeDocument/2006/relationships/hyperlink" Target="http://search.ligazakon.ua/l_doc2.nsf/link1/an_910137/ed_2018_10_18/pravo1/T012341.html?pravo=1" TargetMode="External"/><Relationship Id="rId119" Type="http://schemas.openxmlformats.org/officeDocument/2006/relationships/hyperlink" Target="http://search.ligazakon.ua/l_doc2.nsf/link1/an_308/ed_2018_10_18/pravo1/T012341.html?pravo=1" TargetMode="External"/><Relationship Id="rId44" Type="http://schemas.openxmlformats.org/officeDocument/2006/relationships/hyperlink" Target="http://search.ligazakon.ua/l_doc2.nsf/link1/an_1394/ed_2016_02_18/pravo1/T012341.html?pravo=1" TargetMode="External"/><Relationship Id="rId60" Type="http://schemas.openxmlformats.org/officeDocument/2006/relationships/hyperlink" Target="http://search.ligazakon.ua/l_doc2.nsf/link1/an_911148/ed_2016_02_18/pravo1/T012341.html?pravo=1" TargetMode="External"/><Relationship Id="rId65" Type="http://schemas.openxmlformats.org/officeDocument/2006/relationships/hyperlink" Target="http://search.ligazakon.ua/l_doc2.nsf/link1/an_571/ed_2016_05_01/pravo1/T012341.html?pravo=1" TargetMode="External"/><Relationship Id="rId81" Type="http://schemas.openxmlformats.org/officeDocument/2006/relationships/hyperlink" Target="http://search.ligazakon.ua/l_doc2.nsf/link1/an_347/ed_2016_05_01/pravo1/T012341.html?pravo=1" TargetMode="External"/><Relationship Id="rId86" Type="http://schemas.openxmlformats.org/officeDocument/2006/relationships/hyperlink" Target="http://search.ligazakon.ua/l_doc2.nsf/link1/an_308/ed_2016_12_21/pravo1/T012341.html?pravo=1" TargetMode="External"/><Relationship Id="rId130" Type="http://schemas.openxmlformats.org/officeDocument/2006/relationships/hyperlink" Target="http://search.ligazakon.ua/l_doc2.nsf/link1/an_571/ed_2018_01_12/pravo1/T012341.html?pravo=1" TargetMode="External"/><Relationship Id="rId135" Type="http://schemas.openxmlformats.org/officeDocument/2006/relationships/hyperlink" Target="http://search.ligazakon.ua/l_doc2.nsf/link1/an_308/ed_2018_08_28/pravo1/T012341.html?pravo=1" TargetMode="External"/><Relationship Id="rId151" Type="http://schemas.openxmlformats.org/officeDocument/2006/relationships/hyperlink" Target="http://search.ligazakon.ua/l_doc2.nsf/link1/an_228/ed_2018_01_12/pravo1/T012341.html?pravo=1" TargetMode="External"/><Relationship Id="rId156" Type="http://schemas.openxmlformats.org/officeDocument/2006/relationships/hyperlink" Target="http://search.ligazakon.ua/l_doc2.nsf/link1/ed_2019_09_25/pravo1/T012341.html?pravo=1" TargetMode="External"/><Relationship Id="rId177" Type="http://schemas.openxmlformats.org/officeDocument/2006/relationships/hyperlink" Target="http://search.ligazakon.ua/l_doc2.nsf/link1/an_571/ed_2019_12_19/pravo1/T012341.html?pravo=1" TargetMode="External"/><Relationship Id="rId198" Type="http://schemas.openxmlformats.org/officeDocument/2006/relationships/hyperlink" Target="http://search.ligazakon.ua/l_doc2.nsf/link1/an_99/ed_2019_02_26/pravo1/T012341.html?pravo=1" TargetMode="External"/><Relationship Id="rId172" Type="http://schemas.openxmlformats.org/officeDocument/2006/relationships/hyperlink" Target="http://search.ligazakon.ua/l_doc2.nsf/link1/an_107/ed_2019_12_19/pravo1/T012341.html?pravo=1" TargetMode="External"/><Relationship Id="rId193" Type="http://schemas.openxmlformats.org/officeDocument/2006/relationships/hyperlink" Target="http://search.ligazakon.ua/l_doc2.nsf/link1/an_99/ed_2019_02_26/pravo1/T012341.html?pravo=1" TargetMode="External"/><Relationship Id="rId202" Type="http://schemas.openxmlformats.org/officeDocument/2006/relationships/hyperlink" Target="http://search.ligazakon.ua/l_doc2.nsf/link1/an_2339/ed_2019_02_26/pravo1/T012341.html?pravo=1" TargetMode="External"/><Relationship Id="rId207" Type="http://schemas.openxmlformats.org/officeDocument/2006/relationships/hyperlink" Target="http://search.ligazakon.ua/l_doc2.nsf/link1/an_308/ed_2019_06_06/pravo1/T012341.html?pravo=1" TargetMode="External"/><Relationship Id="rId223" Type="http://schemas.openxmlformats.org/officeDocument/2006/relationships/hyperlink" Target="http://search.ligazakon.ua/l_doc2.nsf/link1/an_571/ed_2019_06_06/pravo1/T012341.html?pravo=1" TargetMode="External"/><Relationship Id="rId228" Type="http://schemas.openxmlformats.org/officeDocument/2006/relationships/hyperlink" Target="http://search.ligazakon.ua/l_doc2.nsf/link1/an_571/ed_2019_09_25/pravo1/T012341.html?pravo=1" TargetMode="External"/><Relationship Id="rId13" Type="http://schemas.openxmlformats.org/officeDocument/2006/relationships/hyperlink" Target="http://search.ligazakon.ua/l_doc2.nsf/link1/an_311/ed_2015_10_06/pravo1/T012341.html?pravo=1" TargetMode="External"/><Relationship Id="rId18" Type="http://schemas.openxmlformats.org/officeDocument/2006/relationships/hyperlink" Target="http://search.ligazakon.ua/l_doc2.nsf/link1/an_571/ed_2015_04_05/pravo1/T012341.html?pravo=1" TargetMode="External"/><Relationship Id="rId39" Type="http://schemas.openxmlformats.org/officeDocument/2006/relationships/hyperlink" Target="http://search.ligazakon.ua/l_doc2.nsf/link1/an_909083/ed_2016_02_18/pravo1/T012341.html?pravo=1" TargetMode="External"/><Relationship Id="rId109" Type="http://schemas.openxmlformats.org/officeDocument/2006/relationships/hyperlink" Target="http://search.ligazakon.ua/l_doc2.nsf/link1/an_107/ed_2018_10_18/pravo1/T012341.html?pravo=1" TargetMode="External"/><Relationship Id="rId34" Type="http://schemas.openxmlformats.org/officeDocument/2006/relationships/hyperlink" Target="http://search.ligazakon.ua/l_doc2.nsf/link1/an_557/ed_2016_02_18/pravo1/T012341.html?pravo=1" TargetMode="External"/><Relationship Id="rId50" Type="http://schemas.openxmlformats.org/officeDocument/2006/relationships/hyperlink" Target="http://search.ligazakon.ua/l_doc2.nsf/link1/an_557/ed_2016_02_18/pravo1/T012341.html?pravo=1" TargetMode="External"/><Relationship Id="rId55" Type="http://schemas.openxmlformats.org/officeDocument/2006/relationships/hyperlink" Target="http://search.ligazakon.ua/l_doc2.nsf/link1/an_909083/ed_2016_02_18/pravo1/T012341.html?pravo=1" TargetMode="External"/><Relationship Id="rId76" Type="http://schemas.openxmlformats.org/officeDocument/2006/relationships/hyperlink" Target="http://search.ligazakon.ua/l_doc2.nsf/link1/an_1394/ed_2016_01_01/pravo1/T012341.html?pravo=1" TargetMode="External"/><Relationship Id="rId97" Type="http://schemas.openxmlformats.org/officeDocument/2006/relationships/hyperlink" Target="http://search.ligazakon.ua/l_doc2.nsf/link1/an_571/ed_2017_09_03/pravo1/T012341.html?pravo=1" TargetMode="External"/><Relationship Id="rId104" Type="http://schemas.openxmlformats.org/officeDocument/2006/relationships/hyperlink" Target="http://search.ligazakon.ua/l_doc2.nsf/link1/an_571/ed_2018_10_18/pravo1/T012341.html?pravo=1" TargetMode="External"/><Relationship Id="rId120" Type="http://schemas.openxmlformats.org/officeDocument/2006/relationships/hyperlink" Target="http://search.ligazakon.ua/l_doc2.nsf/link1/an_57/ed_2018_10_18/pravo1/T012341.html?pravo=1" TargetMode="External"/><Relationship Id="rId125" Type="http://schemas.openxmlformats.org/officeDocument/2006/relationships/hyperlink" Target="http://search.ligazakon.ua/l_doc2.nsf/link1/an_308/ed_2018_10_18/pravo1/T012341.html?pravo=1" TargetMode="External"/><Relationship Id="rId141" Type="http://schemas.openxmlformats.org/officeDocument/2006/relationships/hyperlink" Target="http://search.ligazakon.ua/l_doc2.nsf/link1/an_311/ed_2018_10_02/pravo1/T012341.html?pravo=1" TargetMode="External"/><Relationship Id="rId146" Type="http://schemas.openxmlformats.org/officeDocument/2006/relationships/hyperlink" Target="http://search.ligazakon.ua/l_doc2.nsf/link1/an_308/ed_2018_01_12/pravo1/T012341.html?pravo=1" TargetMode="External"/><Relationship Id="rId167" Type="http://schemas.openxmlformats.org/officeDocument/2006/relationships/hyperlink" Target="http://search.ligazakon.ua/l_doc2.nsf/link1/an_571/ed_2019_12_19/pravo1/T012341.html?pravo=1" TargetMode="External"/><Relationship Id="rId188" Type="http://schemas.openxmlformats.org/officeDocument/2006/relationships/hyperlink" Target="http://search.ligazakon.ua/l_doc2.nsf/link1/an_99/ed_2019_01_11/pravo1/T012341.html?pravo=1" TargetMode="External"/><Relationship Id="rId7" Type="http://schemas.openxmlformats.org/officeDocument/2006/relationships/hyperlink" Target="http://search.ligazakon.ua/l_doc2.nsf/link1/an_571/ed_2015_10_06/pravo1/T012341.html?pravo=1" TargetMode="External"/><Relationship Id="rId71" Type="http://schemas.openxmlformats.org/officeDocument/2006/relationships/hyperlink" Target="http://search.ligazakon.ua/l_doc2.nsf/link1/an_60/ed_2016_01_01/pravo1/T012341.html?pravo=1" TargetMode="External"/><Relationship Id="rId92" Type="http://schemas.openxmlformats.org/officeDocument/2006/relationships/hyperlink" Target="http://search.ligazakon.ua/l_doc2.nsf/link1/an_911247/ed_2017_09_03/pravo1/T012341.html?pravo=1" TargetMode="External"/><Relationship Id="rId162" Type="http://schemas.openxmlformats.org/officeDocument/2006/relationships/hyperlink" Target="http://search.ligazakon.ua/l_doc2.nsf/link1/an_571/ed_2019_12_19/pravo1/T012341.html?pravo=1" TargetMode="External"/><Relationship Id="rId183" Type="http://schemas.openxmlformats.org/officeDocument/2006/relationships/hyperlink" Target="http://search.ligazakon.ua/l_doc2.nsf/link1/an_571/ed_2019_04_25/pravo1/T012341.html?pravo=1" TargetMode="External"/><Relationship Id="rId213" Type="http://schemas.openxmlformats.org/officeDocument/2006/relationships/hyperlink" Target="http://search.ligazakon.ua/l_doc2.nsf/link1/an_571/ed_2019_06_06/pravo1/T012341.html?pravo=1" TargetMode="External"/><Relationship Id="rId218" Type="http://schemas.openxmlformats.org/officeDocument/2006/relationships/hyperlink" Target="http://search.ligazakon.ua/l_doc2.nsf/link1/ed_2014_10_07/pravo1/T141689.html?pravo=1" TargetMode="External"/><Relationship Id="rId234" Type="http://schemas.openxmlformats.org/officeDocument/2006/relationships/hyperlink" Target="http://search.ligazakon.ua/l_doc2.nsf/link1/an_60/ed_2019_11_28/pravo1/T012341.html?pravo=1" TargetMode="External"/><Relationship Id="rId239" Type="http://schemas.openxmlformats.org/officeDocument/2006/relationships/hyperlink" Target="http://search.ligazakon.ua/l_doc2.nsf/link1/an_571/ed_2019_11_28/pravo1/T012341.html?pravo=1" TargetMode="External"/><Relationship Id="rId2" Type="http://schemas.openxmlformats.org/officeDocument/2006/relationships/styles" Target="styles.xml"/><Relationship Id="rId29" Type="http://schemas.openxmlformats.org/officeDocument/2006/relationships/hyperlink" Target="http://search.ligazakon.ua/l_doc2.nsf/link1/an_311/ed_2016_05_01/pravo1/T012341.html?pravo=1" TargetMode="External"/><Relationship Id="rId24" Type="http://schemas.openxmlformats.org/officeDocument/2006/relationships/hyperlink" Target="http://search.ligazakon.ua/l_doc2.nsf/link1/an_60/ed_2015_04_05/pravo1/T012341.html?pravo=1" TargetMode="External"/><Relationship Id="rId40" Type="http://schemas.openxmlformats.org/officeDocument/2006/relationships/hyperlink" Target="http://search.ligazakon.ua/l_doc2.nsf/link1/an_909694/ed_2016_02_18/pravo1/T012341.html?pravo=1" TargetMode="External"/><Relationship Id="rId45" Type="http://schemas.openxmlformats.org/officeDocument/2006/relationships/hyperlink" Target="http://search.ligazakon.ua/l_doc2.nsf/link1/an_311/ed_2016_02_18/pravo1/T012341.html?pravo=1" TargetMode="External"/><Relationship Id="rId66" Type="http://schemas.openxmlformats.org/officeDocument/2006/relationships/hyperlink" Target="http://search.ligazakon.ua/l_doc2.nsf/link1/an_597/ed_2016_05_12/pravo1/T124651.html?pravo=1" TargetMode="External"/><Relationship Id="rId87" Type="http://schemas.openxmlformats.org/officeDocument/2006/relationships/hyperlink" Target="http://search.ligazakon.ua/l_doc2.nsf/link1/an_311/ed_2016_12_21/pravo1/T012341.html?pravo=1" TargetMode="External"/><Relationship Id="rId110" Type="http://schemas.openxmlformats.org/officeDocument/2006/relationships/hyperlink" Target="http://search.ligazakon.ua/l_doc2.nsf/link1/an_1394/ed_2018_10_18/pravo1/T012341.html?pravo=1" TargetMode="External"/><Relationship Id="rId115" Type="http://schemas.openxmlformats.org/officeDocument/2006/relationships/hyperlink" Target="http://search.ligazakon.ua/l_doc2.nsf/link1/an_564/ed_2018_10_18/pravo1/T012341.html?pravo=1" TargetMode="External"/><Relationship Id="rId131" Type="http://schemas.openxmlformats.org/officeDocument/2006/relationships/hyperlink" Target="http://search.ligazakon.ua/l_doc2.nsf/link1/an_311/ed_2018_01_12/pravo1/T012341.html?pravo=1" TargetMode="External"/><Relationship Id="rId136" Type="http://schemas.openxmlformats.org/officeDocument/2006/relationships/hyperlink" Target="http://search.ligazakon.ua/l_doc2.nsf/link1/an_578/ed_2018_10_02/pravo1/T012341.html?pravo=1" TargetMode="External"/><Relationship Id="rId157" Type="http://schemas.openxmlformats.org/officeDocument/2006/relationships/hyperlink" Target="http://search.ligazakon.ua/l_doc2.nsf/link1/an_557/ed_2019_09_25/pravo1/T012341.html?pravo=1" TargetMode="External"/><Relationship Id="rId178" Type="http://schemas.openxmlformats.org/officeDocument/2006/relationships/hyperlink" Target="http://search.ligazakon.ua/l_doc2.nsf/link1/an_571/ed_2019_12_19/pravo1/T012341.html?pravo=1" TargetMode="External"/><Relationship Id="rId61" Type="http://schemas.openxmlformats.org/officeDocument/2006/relationships/hyperlink" Target="http://search.ligazakon.ua/l_doc2.nsf/link1/an_311/ed_2016_02_18/pravo1/T012341.html?pravo=1" TargetMode="External"/><Relationship Id="rId82" Type="http://schemas.openxmlformats.org/officeDocument/2006/relationships/hyperlink" Target="http://search.ligazakon.ua/l_doc2.nsf/link1/an_911238/ed_2016_12_21/pravo1/T012341.html?pravo=1" TargetMode="External"/><Relationship Id="rId152" Type="http://schemas.openxmlformats.org/officeDocument/2006/relationships/hyperlink" Target="http://search.ligazakon.ua/l_doc2.nsf/link1/an_311/ed_2018_01_12/pravo1/T012341.html?pravo=1" TargetMode="External"/><Relationship Id="rId173" Type="http://schemas.openxmlformats.org/officeDocument/2006/relationships/hyperlink" Target="http://search.ligazakon.ua/l_doc2.nsf/link1/an_571/ed_2019_12_19/pravo1/T012341.html?pravo=1" TargetMode="External"/><Relationship Id="rId194" Type="http://schemas.openxmlformats.org/officeDocument/2006/relationships/hyperlink" Target="http://search.ligazakon.ua/l_doc2.nsf/link1/an_107/ed_2019_02_26/pravo1/T012341.html?pravo=1" TargetMode="External"/><Relationship Id="rId199" Type="http://schemas.openxmlformats.org/officeDocument/2006/relationships/hyperlink" Target="http://search.ligazakon.ua/l_doc2.nsf/link1/an_571/ed_2019_02_26/pravo1/T012341.html?pravo=1" TargetMode="External"/><Relationship Id="rId203" Type="http://schemas.openxmlformats.org/officeDocument/2006/relationships/hyperlink" Target="http://search.ligazakon.ua/l_doc2.nsf/link1/an_311/ed_2019_02_26/pravo1/T012341.html?pravo=1" TargetMode="External"/><Relationship Id="rId208" Type="http://schemas.openxmlformats.org/officeDocument/2006/relationships/hyperlink" Target="http://search.ligazakon.ua/l_doc2.nsf/link1/an_322/ed_2019_06_06/pravo1/T012341.html?pravo=1" TargetMode="External"/><Relationship Id="rId229" Type="http://schemas.openxmlformats.org/officeDocument/2006/relationships/hyperlink" Target="http://search.ligazakon.ua/l_doc2.nsf/link1/an_60/ed_2019_11_28/pravo1/T012341.html?pravo=1" TargetMode="External"/><Relationship Id="rId19" Type="http://schemas.openxmlformats.org/officeDocument/2006/relationships/hyperlink" Target="http://search.ligazakon.ua/l_doc2.nsf/link1/an_909079/ed_2015_04_05/pravo1/T012341.html?pravo=1" TargetMode="External"/><Relationship Id="rId224" Type="http://schemas.openxmlformats.org/officeDocument/2006/relationships/hyperlink" Target="http://search.ligazakon.ua/l_doc2.nsf/link1/an_308/ed_2019_06_06/pravo1/T012341.html?pravo=1" TargetMode="External"/><Relationship Id="rId240" Type="http://schemas.openxmlformats.org/officeDocument/2006/relationships/hyperlink" Target="http://search.ligazakon.ua/l_doc2.nsf/link1/an_308/ed_2019_11_28/pravo1/T012341.html?pravo=1" TargetMode="External"/><Relationship Id="rId14" Type="http://schemas.openxmlformats.org/officeDocument/2006/relationships/hyperlink" Target="http://search.ligazakon.ua/l_doc2.nsf/link1/an_228/ed_2015_10_06/pravo1/T012341.html?pravo=1" TargetMode="External"/><Relationship Id="rId30" Type="http://schemas.openxmlformats.org/officeDocument/2006/relationships/hyperlink" Target="http://search.ligazakon.ua/l_doc2.nsf/link1/an_322/ed_2016_05_01/pravo1/T012341.html?pravo=1" TargetMode="External"/><Relationship Id="rId35" Type="http://schemas.openxmlformats.org/officeDocument/2006/relationships/hyperlink" Target="http://search.ligazakon.ua/l_doc2.nsf/link1/an_564/ed_2016_02_18/pravo1/T012341.html?pravo=1" TargetMode="External"/><Relationship Id="rId56" Type="http://schemas.openxmlformats.org/officeDocument/2006/relationships/hyperlink" Target="http://search.ligazakon.ua/l_doc2.nsf/link1/an_909694/ed_2016_02_18/pravo1/T012341.html?pravo=1" TargetMode="External"/><Relationship Id="rId77" Type="http://schemas.openxmlformats.org/officeDocument/2006/relationships/hyperlink" Target="http://search.ligazakon.ua/l_doc2.nsf/link1/an_311/ed_2016_01_01/pravo1/T012341.html?pravo=1" TargetMode="External"/><Relationship Id="rId100" Type="http://schemas.openxmlformats.org/officeDocument/2006/relationships/hyperlink" Target="http://search.ligazakon.ua/l_doc2.nsf/link1/ed_2015_11_26/pravo1/T150838.html?pravo=1" TargetMode="External"/><Relationship Id="rId105" Type="http://schemas.openxmlformats.org/officeDocument/2006/relationships/hyperlink" Target="http://search.ligazakon.ua/l_doc2.nsf/link1/an_57/ed_2018_10_18/pravo1/T012341.html?pravo=1" TargetMode="External"/><Relationship Id="rId126" Type="http://schemas.openxmlformats.org/officeDocument/2006/relationships/hyperlink" Target="http://search.ligazakon.ua/l_doc2.nsf/link1/an_311/ed_2018_10_18/pravo1/T012341.html?pravo=1" TargetMode="External"/><Relationship Id="rId147" Type="http://schemas.openxmlformats.org/officeDocument/2006/relationships/hyperlink" Target="http://search.ligazakon.ua/l_doc2.nsf/link1/an_911238/ed_2018_01_12/pravo1/T012341.html?pravo=1" TargetMode="External"/><Relationship Id="rId168" Type="http://schemas.openxmlformats.org/officeDocument/2006/relationships/hyperlink" Target="http://search.ligazakon.ua/l_doc2.nsf/link1/an_308/ed_2019_12_19/pravo1/T012341.html?pravo=1" TargetMode="External"/><Relationship Id="rId8" Type="http://schemas.openxmlformats.org/officeDocument/2006/relationships/hyperlink" Target="http://search.ligazakon.ua/l_doc2.nsf/link1/an_911238/ed_2015_10_06/pravo1/T012341.html?pravo=1" TargetMode="External"/><Relationship Id="rId51" Type="http://schemas.openxmlformats.org/officeDocument/2006/relationships/hyperlink" Target="http://search.ligazakon.ua/l_doc2.nsf/link1/an_564/ed_2016_02_18/pravo1/T012341.html?pravo=1" TargetMode="External"/><Relationship Id="rId72" Type="http://schemas.openxmlformats.org/officeDocument/2006/relationships/hyperlink" Target="http://search.ligazakon.ua/l_doc2.nsf/link1/an_1394/ed_2016_01_01/pravo1/T012341.html?pravo=1" TargetMode="External"/><Relationship Id="rId93" Type="http://schemas.openxmlformats.org/officeDocument/2006/relationships/hyperlink" Target="http://search.ligazakon.ua/l_doc2.nsf/link1/an_909079/ed_2017_09_03/pravo1/T012341.html?pravo=1" TargetMode="External"/><Relationship Id="rId98" Type="http://schemas.openxmlformats.org/officeDocument/2006/relationships/hyperlink" Target="http://search.ligazakon.ua/l_doc2.nsf/link1/an_571/ed_2018_10_18/pravo1/T012341.html?pravo=1" TargetMode="External"/><Relationship Id="rId121" Type="http://schemas.openxmlformats.org/officeDocument/2006/relationships/hyperlink" Target="http://search.ligazakon.ua/l_doc2.nsf/link1/an_1354/ed_2018_10_18/pravo1/T012341.html?pravo=1" TargetMode="External"/><Relationship Id="rId142" Type="http://schemas.openxmlformats.org/officeDocument/2006/relationships/hyperlink" Target="http://search.ligazakon.ua/l_doc2.nsf/link1/an_245/ed_2018_01_07/pravo1/T124651.html?pravo=1" TargetMode="External"/><Relationship Id="rId163" Type="http://schemas.openxmlformats.org/officeDocument/2006/relationships/hyperlink" Target="http://search.ligazakon.ua/l_doc2.nsf/link1/an_1394/ed_2019_12_19/pravo1/T012341.html?pravo=1" TargetMode="External"/><Relationship Id="rId184" Type="http://schemas.openxmlformats.org/officeDocument/2006/relationships/hyperlink" Target="http://search.ligazakon.ua/l_doc2.nsf/link1/an_571/ed_2019_01_11/pravo1/T012341.html?pravo=1" TargetMode="External"/><Relationship Id="rId189" Type="http://schemas.openxmlformats.org/officeDocument/2006/relationships/hyperlink" Target="http://search.ligazakon.ua/l_doc2.nsf/link1/an_2339/ed_2019_01_11/pravo1/T012341.html?pravo=1" TargetMode="External"/><Relationship Id="rId219" Type="http://schemas.openxmlformats.org/officeDocument/2006/relationships/hyperlink" Target="http://search.ligazakon.ua/l_doc2.nsf/link1/an_571/ed_2019_09_25/pravo1/T012341.html?pravo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earch.ligazakon.ua/l_doc2.nsf/link1/ed_2014_04_08/pravo1/T141183.html?pravo=1" TargetMode="External"/><Relationship Id="rId230" Type="http://schemas.openxmlformats.org/officeDocument/2006/relationships/hyperlink" Target="http://search.ligazakon.ua/l_doc2.nsf/link1/an_754/ed_2019_11_28/pravo1/T012341.html?pravo=1" TargetMode="External"/><Relationship Id="rId235" Type="http://schemas.openxmlformats.org/officeDocument/2006/relationships/hyperlink" Target="http://search.ligazakon.ua/l_doc2.nsf/link1/an_754/ed_2019_11_28/pravo1/T012341.html?pravo=1" TargetMode="External"/><Relationship Id="rId25" Type="http://schemas.openxmlformats.org/officeDocument/2006/relationships/hyperlink" Target="http://search.ligazakon.ua/l_doc2.nsf/link1/an_1394/ed_2015_04_05/pravo1/T012341.html?pravo=1" TargetMode="External"/><Relationship Id="rId46" Type="http://schemas.openxmlformats.org/officeDocument/2006/relationships/hyperlink" Target="http://search.ligazakon.ua/l_doc2.nsf/link1/an_322/ed_2016_02_18/pravo1/T012341.html?pravo=1" TargetMode="External"/><Relationship Id="rId67" Type="http://schemas.openxmlformats.org/officeDocument/2006/relationships/hyperlink" Target="http://search.ligazakon.ua/l_doc2.nsf/link1/an_571/ed_2016_05_01/pravo1/T012341.html?pravo=1" TargetMode="External"/><Relationship Id="rId116" Type="http://schemas.openxmlformats.org/officeDocument/2006/relationships/hyperlink" Target="http://search.ligazakon.ua/l_doc2.nsf/link1/an_107/ed_2018_10_18/pravo1/T012341.html?pravo=1" TargetMode="External"/><Relationship Id="rId137" Type="http://schemas.openxmlformats.org/officeDocument/2006/relationships/hyperlink" Target="http://search.ligazakon.ua/l_doc2.nsf/link1/an_571/ed_2018_10_02/pravo1/T012341.html?pravo=1" TargetMode="External"/><Relationship Id="rId158" Type="http://schemas.openxmlformats.org/officeDocument/2006/relationships/hyperlink" Target="http://search.ligazakon.ua/l_doc2.nsf/link1/ed_2014_04_08/pravo1/T141183.html?pravo=1" TargetMode="External"/><Relationship Id="rId20" Type="http://schemas.openxmlformats.org/officeDocument/2006/relationships/hyperlink" Target="http://search.ligazakon.ua/l_doc2.nsf/link1/an_60/ed_2015_04_05/pravo1/T012341.html?pravo=1" TargetMode="External"/><Relationship Id="rId41" Type="http://schemas.openxmlformats.org/officeDocument/2006/relationships/hyperlink" Target="http://search.ligazakon.ua/l_doc2.nsf/link1/an_557/ed_2016_02_18/pravo1/T012341.html?pravo=1" TargetMode="External"/><Relationship Id="rId62" Type="http://schemas.openxmlformats.org/officeDocument/2006/relationships/hyperlink" Target="http://search.ligazakon.ua/l_doc2.nsf/link1/an_322/ed_2016_02_18/pravo1/T012341.html?pravo=1" TargetMode="External"/><Relationship Id="rId83" Type="http://schemas.openxmlformats.org/officeDocument/2006/relationships/hyperlink" Target="http://search.ligazakon.ua/l_doc2.nsf/link1/an_571/ed_2016_12_21/pravo1/T012341.html?pravo=1" TargetMode="External"/><Relationship Id="rId88" Type="http://schemas.openxmlformats.org/officeDocument/2006/relationships/hyperlink" Target="http://search.ligazakon.ua/l_doc2.nsf/link1/an_322/ed_2016_12_21/pravo1/T012341.html?pravo=1" TargetMode="External"/><Relationship Id="rId111" Type="http://schemas.openxmlformats.org/officeDocument/2006/relationships/hyperlink" Target="http://search.ligazakon.ua/l_doc2.nsf/link1/an_571/ed_2018_10_18/pravo1/T012341.html?pravo=1" TargetMode="External"/><Relationship Id="rId132" Type="http://schemas.openxmlformats.org/officeDocument/2006/relationships/hyperlink" Target="http://search.ligazakon.ua/l_doc2.nsf/link1/an_322/ed_2018_01_12/pravo1/T012341.html?pravo=1" TargetMode="External"/><Relationship Id="rId153" Type="http://schemas.openxmlformats.org/officeDocument/2006/relationships/hyperlink" Target="http://search.ligazakon.ua/l_doc2.nsf/link1/an_228/ed_2018_01_12/pravo1/T012341.html?pravo=1" TargetMode="External"/><Relationship Id="rId174" Type="http://schemas.openxmlformats.org/officeDocument/2006/relationships/hyperlink" Target="http://search.ligazakon.ua/l_doc2.nsf/link1/an_1394/ed_2019_12_19/pravo1/T012341.html?pravo=1" TargetMode="External"/><Relationship Id="rId179" Type="http://schemas.openxmlformats.org/officeDocument/2006/relationships/hyperlink" Target="http://search.ligazakon.ua/l_doc2.nsf/link1/an_308/ed_2019_12_19/pravo1/T012341.html?pravo=1" TargetMode="External"/><Relationship Id="rId195" Type="http://schemas.openxmlformats.org/officeDocument/2006/relationships/hyperlink" Target="http://search.ligazakon.ua/l_doc2.nsf/link1/an_2339/ed_2019_02_26/pravo1/T012341.html?pravo=1" TargetMode="External"/><Relationship Id="rId209" Type="http://schemas.openxmlformats.org/officeDocument/2006/relationships/hyperlink" Target="http://search.ligazakon.ua/l_doc2.nsf/link1/ed_2015_11_26/pravo1/T150838.html?pravo=1" TargetMode="External"/><Relationship Id="rId190" Type="http://schemas.openxmlformats.org/officeDocument/2006/relationships/hyperlink" Target="http://search.ligazakon.ua/l_doc2.nsf/link1/an_311/ed_2019_01_11/pravo1/T012341.html?pravo=1" TargetMode="External"/><Relationship Id="rId204" Type="http://schemas.openxmlformats.org/officeDocument/2006/relationships/hyperlink" Target="http://search.ligazakon.ua/l_doc2.nsf/link1/an_107/ed_2019_06_06/pravo1/T012341.html?pravo=1" TargetMode="External"/><Relationship Id="rId220" Type="http://schemas.openxmlformats.org/officeDocument/2006/relationships/hyperlink" Target="http://search.ligazakon.ua/l_doc2.nsf/link1/ed_2014_04_08/pravo1/T141183.html?pravo=1" TargetMode="External"/><Relationship Id="rId225" Type="http://schemas.openxmlformats.org/officeDocument/2006/relationships/hyperlink" Target="http://search.ligazakon.ua/l_doc2.nsf/link1/an_571/ed_2019_06_06/pravo1/T012341.html?pravo=1" TargetMode="External"/><Relationship Id="rId241" Type="http://schemas.openxmlformats.org/officeDocument/2006/relationships/hyperlink" Target="http://search.ligazakon.ua/l_doc2.nsf/link1/an_311/ed_2019_11_28/pravo1/T012341.html?pravo=1" TargetMode="External"/><Relationship Id="rId15" Type="http://schemas.openxmlformats.org/officeDocument/2006/relationships/hyperlink" Target="http://search.ligazakon.ua/l_doc2.nsf/link1/an_571/ed_2015_03_08/pravo1/T012341.html?pravo=1" TargetMode="External"/><Relationship Id="rId36" Type="http://schemas.openxmlformats.org/officeDocument/2006/relationships/hyperlink" Target="http://search.ligazakon.ua/l_doc2.nsf/link1/an_571/ed_2016_02_18/pravo1/T012341.html?pravo=1" TargetMode="External"/><Relationship Id="rId57" Type="http://schemas.openxmlformats.org/officeDocument/2006/relationships/hyperlink" Target="http://search.ligazakon.ua/l_doc2.nsf/link1/an_557/ed_2016_02_18/pravo1/T012341.html?pravo=1" TargetMode="External"/><Relationship Id="rId106" Type="http://schemas.openxmlformats.org/officeDocument/2006/relationships/hyperlink" Target="http://search.ligazakon.ua/l_doc2.nsf/link1/an_1354/ed_2018_10_18/pravo1/T012341.html?pravo=1" TargetMode="External"/><Relationship Id="rId127" Type="http://schemas.openxmlformats.org/officeDocument/2006/relationships/hyperlink" Target="http://search.ligazakon.ua/l_doc2.nsf/link1/an_911238/ed_2018_01_12/pravo1/T012341.html?pravo=1" TargetMode="External"/><Relationship Id="rId10" Type="http://schemas.openxmlformats.org/officeDocument/2006/relationships/hyperlink" Target="http://search.ligazakon.ua/l_doc2.nsf/link1/an_308/ed_2015_10_06/pravo1/T012341.html?pravo=1" TargetMode="External"/><Relationship Id="rId31" Type="http://schemas.openxmlformats.org/officeDocument/2006/relationships/hyperlink" Target="http://search.ligazakon.ua/l_doc2.nsf/link1/an_909079/ed_2016_02_18/pravo1/T012341.html?pravo=1" TargetMode="External"/><Relationship Id="rId52" Type="http://schemas.openxmlformats.org/officeDocument/2006/relationships/hyperlink" Target="http://search.ligazakon.ua/l_doc2.nsf/link1/an_571/ed_2016_02_18/pravo1/T012341.html?pravo=1" TargetMode="External"/><Relationship Id="rId73" Type="http://schemas.openxmlformats.org/officeDocument/2006/relationships/hyperlink" Target="http://search.ligazakon.ua/l_doc2.nsf/link1/an_571/ed_2016_01_01/pravo1/T012341.html?pravo=1" TargetMode="External"/><Relationship Id="rId78" Type="http://schemas.openxmlformats.org/officeDocument/2006/relationships/hyperlink" Target="http://search.ligazakon.ua/l_doc2.nsf/link1/an_322/ed_2016_01_01/pravo1/T012341.html?pravo=1" TargetMode="External"/><Relationship Id="rId94" Type="http://schemas.openxmlformats.org/officeDocument/2006/relationships/hyperlink" Target="http://search.ligazakon.ua/l_doc2.nsf/link1/an_911247/ed_2017_09_03/pravo1/T012341.html?pravo=1" TargetMode="External"/><Relationship Id="rId99" Type="http://schemas.openxmlformats.org/officeDocument/2006/relationships/hyperlink" Target="http://search.ligazakon.ua/l_doc2.nsf/link1/an_322/ed_2018_10_18/pravo1/T012341.html?pravo=1" TargetMode="External"/><Relationship Id="rId101" Type="http://schemas.openxmlformats.org/officeDocument/2006/relationships/hyperlink" Target="http://search.ligazakon.ua/l_doc2.nsf/link1/an_564/ed_2018_10_18/pravo1/T012341.html?pravo=1" TargetMode="External"/><Relationship Id="rId122" Type="http://schemas.openxmlformats.org/officeDocument/2006/relationships/hyperlink" Target="http://search.ligazakon.ua/l_doc2.nsf/link1/an_308/ed_2018_10_18/pravo1/T012341.html?pravo=1" TargetMode="External"/><Relationship Id="rId143" Type="http://schemas.openxmlformats.org/officeDocument/2006/relationships/hyperlink" Target="http://search.ligazakon.ua/l_doc2.nsf/link1/an_275/ed_2018_01_07/pravo1/T124651.html?pravo=1" TargetMode="External"/><Relationship Id="rId148" Type="http://schemas.openxmlformats.org/officeDocument/2006/relationships/hyperlink" Target="http://search.ligazakon.ua/l_doc2.nsf/link1/an_571/ed_2018_01_12/pravo1/T012341.html?pravo=1" TargetMode="External"/><Relationship Id="rId164" Type="http://schemas.openxmlformats.org/officeDocument/2006/relationships/hyperlink" Target="http://search.ligazakon.ua/l_doc2.nsf/link1/an_1394/ed_2019_12_19/pravo1/T012341.html?pravo=1" TargetMode="External"/><Relationship Id="rId169" Type="http://schemas.openxmlformats.org/officeDocument/2006/relationships/hyperlink" Target="http://search.ligazakon.ua/l_doc2.nsf/link1/an_1394/ed_2019_12_19/pravo1/T012341.html?pravo=1" TargetMode="External"/><Relationship Id="rId185" Type="http://schemas.openxmlformats.org/officeDocument/2006/relationships/hyperlink" Target="http://search.ligazakon.ua/l_doc2.nsf/link1/an_99/ed_2019_01_11/pravo1/T012341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571/ed_2015_10_06/pravo1/T012341.html?pravo=1" TargetMode="External"/><Relationship Id="rId180" Type="http://schemas.openxmlformats.org/officeDocument/2006/relationships/hyperlink" Target="http://search.ligazakon.ua/l_doc2.nsf/link1/an_1394/ed_2019_12_19/pravo1/T012341.html?pravo=1" TargetMode="External"/><Relationship Id="rId210" Type="http://schemas.openxmlformats.org/officeDocument/2006/relationships/hyperlink" Target="http://search.ligazakon.ua/l_doc2.nsf/link1/an_1505/ed_2019_06_25/pravo1/T124651.html?pravo=1" TargetMode="External"/><Relationship Id="rId215" Type="http://schemas.openxmlformats.org/officeDocument/2006/relationships/hyperlink" Target="http://search.ligazakon.ua/l_doc2.nsf/link1/ed_2014_10_07/pravo1/T141689.html?pravo=1" TargetMode="External"/><Relationship Id="rId236" Type="http://schemas.openxmlformats.org/officeDocument/2006/relationships/hyperlink" Target="http://search.ligazakon.ua/l_doc2.nsf/link1/an_1394/ed_2019_11_28/pravo1/T012341.html?pravo=1" TargetMode="External"/><Relationship Id="rId26" Type="http://schemas.openxmlformats.org/officeDocument/2006/relationships/hyperlink" Target="http://search.ligazakon.ua/l_doc2.nsf/link1/an_311/ed_2015_04_05/pravo1/T012341.html?pravo=1" TargetMode="External"/><Relationship Id="rId231" Type="http://schemas.openxmlformats.org/officeDocument/2006/relationships/hyperlink" Target="http://search.ligazakon.ua/l_doc2.nsf/link1/an_1394/ed_2019_11_28/pravo1/T012341.html?pravo=1" TargetMode="External"/><Relationship Id="rId47" Type="http://schemas.openxmlformats.org/officeDocument/2006/relationships/hyperlink" Target="http://search.ligazakon.ua/l_doc2.nsf/link1/an_909079/ed_2016_02_18/pravo1/T012341.html?pravo=1" TargetMode="External"/><Relationship Id="rId68" Type="http://schemas.openxmlformats.org/officeDocument/2006/relationships/hyperlink" Target="http://search.ligazakon.ua/l_doc2.nsf/link1/an_322/ed_2016_05_01/pravo1/T012341.html?pravo=1" TargetMode="External"/><Relationship Id="rId89" Type="http://schemas.openxmlformats.org/officeDocument/2006/relationships/hyperlink" Target="http://search.ligazakon.ua/l_doc2.nsf/link1/an_571/ed_2017_03_23/pravo1/T012341.html?pravo=1" TargetMode="External"/><Relationship Id="rId112" Type="http://schemas.openxmlformats.org/officeDocument/2006/relationships/hyperlink" Target="http://search.ligazakon.ua/l_doc2.nsf/link1/an_57/ed_2018_10_18/pravo1/T012341.html?pravo=1" TargetMode="External"/><Relationship Id="rId133" Type="http://schemas.openxmlformats.org/officeDocument/2006/relationships/hyperlink" Target="http://search.ligazakon.ua/l_doc2.nsf/link1/an_107/ed_2018_08_28/pravo1/T012341.html?pravo=1" TargetMode="External"/><Relationship Id="rId154" Type="http://schemas.openxmlformats.org/officeDocument/2006/relationships/hyperlink" Target="http://search.ligazakon.ua/l_doc2.nsf/link1/ed_2016_06_02/pravo1/T140767.html?pravo=1" TargetMode="External"/><Relationship Id="rId175" Type="http://schemas.openxmlformats.org/officeDocument/2006/relationships/hyperlink" Target="http://search.ligazakon.ua/l_doc2.nsf/link1/an_1394/ed_2019_12_19/pravo1/T012341.html?pravo=1" TargetMode="External"/><Relationship Id="rId196" Type="http://schemas.openxmlformats.org/officeDocument/2006/relationships/hyperlink" Target="http://search.ligazakon.ua/l_doc2.nsf/link1/an_99/ed_2019_02_26/pravo1/T012341.html?pravo=1" TargetMode="External"/><Relationship Id="rId200" Type="http://schemas.openxmlformats.org/officeDocument/2006/relationships/hyperlink" Target="http://search.ligazakon.ua/l_doc2.nsf/link1/an_99/ed_2019_02_26/pravo1/T012341.html?pravo=1" TargetMode="External"/><Relationship Id="rId16" Type="http://schemas.openxmlformats.org/officeDocument/2006/relationships/hyperlink" Target="http://search.ligazakon.ua/l_doc2.nsf/link1/an_322/ed_2015_03_08/pravo1/T012341.html?pravo=1" TargetMode="External"/><Relationship Id="rId221" Type="http://schemas.openxmlformats.org/officeDocument/2006/relationships/hyperlink" Target="http://search.ligazakon.ua/l_doc2.nsf/link1/ed_2014_10_07/pravo1/T141689.html?pravo=1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search.ligazakon.ua/l_doc2.nsf/link1/an_1394/ed_2016_02_18/pravo1/T012341.html?pravo=1" TargetMode="External"/><Relationship Id="rId58" Type="http://schemas.openxmlformats.org/officeDocument/2006/relationships/hyperlink" Target="http://search.ligazakon.ua/l_doc2.nsf/link1/an_564/ed_2016_02_18/pravo1/T012341.html?pravo=1" TargetMode="External"/><Relationship Id="rId79" Type="http://schemas.openxmlformats.org/officeDocument/2006/relationships/hyperlink" Target="http://search.ligazakon.ua/l_doc2.nsf/link1/an_571/ed_2016_05_01/pravo1/T012341.html?pravo=1" TargetMode="External"/><Relationship Id="rId102" Type="http://schemas.openxmlformats.org/officeDocument/2006/relationships/hyperlink" Target="http://search.ligazakon.ua/l_doc2.nsf/link1/an_107/ed_2018_10_18/pravo1/T012341.html?pravo=1" TargetMode="External"/><Relationship Id="rId123" Type="http://schemas.openxmlformats.org/officeDocument/2006/relationships/hyperlink" Target="http://search.ligazakon.ua/l_doc2.nsf/link1/an_305/ed_2018_10_18/pravo1/T012341.html?pravo=1" TargetMode="External"/><Relationship Id="rId144" Type="http://schemas.openxmlformats.org/officeDocument/2006/relationships/hyperlink" Target="http://search.ligazakon.ua/l_doc2.nsf/link1/an_107/ed_2018_01_12/pravo1/T012341.html?pravo=1" TargetMode="External"/><Relationship Id="rId90" Type="http://schemas.openxmlformats.org/officeDocument/2006/relationships/hyperlink" Target="http://search.ligazakon.ua/l_doc2.nsf/link1/an_322/ed_2017_03_23/pravo1/T012341.html?pravo=1" TargetMode="External"/><Relationship Id="rId165" Type="http://schemas.openxmlformats.org/officeDocument/2006/relationships/hyperlink" Target="http://search.ligazakon.ua/l_doc2.nsf/link1/an_107/ed_2019_12_19/pravo1/T012341.html?pravo=1" TargetMode="External"/><Relationship Id="rId186" Type="http://schemas.openxmlformats.org/officeDocument/2006/relationships/hyperlink" Target="http://search.ligazakon.ua/l_doc2.nsf/link1/an_2339/ed_2019_01_11/pravo1/T012341.html?pravo=1" TargetMode="External"/><Relationship Id="rId211" Type="http://schemas.openxmlformats.org/officeDocument/2006/relationships/hyperlink" Target="http://search.ligazakon.ua/l_doc2.nsf/link1/an_571/ed_2019_11_28/pravo1/T012341.html?pravo=1" TargetMode="External"/><Relationship Id="rId232" Type="http://schemas.openxmlformats.org/officeDocument/2006/relationships/hyperlink" Target="http://search.ligazakon.ua/l_doc2.nsf/link1/an_60/ed_2019_11_28/pravo1/T012341.html?pravo=1" TargetMode="External"/><Relationship Id="rId27" Type="http://schemas.openxmlformats.org/officeDocument/2006/relationships/hyperlink" Target="http://search.ligazakon.ua/l_doc2.nsf/link1/an_571/ed_2016_05_01/pravo1/T012341.html?pravo=1" TargetMode="External"/><Relationship Id="rId48" Type="http://schemas.openxmlformats.org/officeDocument/2006/relationships/hyperlink" Target="http://search.ligazakon.ua/l_doc2.nsf/link1/an_909083/ed_2016_02_18/pravo1/T012341.html?pravo=1" TargetMode="External"/><Relationship Id="rId69" Type="http://schemas.openxmlformats.org/officeDocument/2006/relationships/hyperlink" Target="http://search.ligazakon.ua/l_doc2.nsf/link1/an_571/ed_2016_01_01/pravo1/T012341.html?pravo=1" TargetMode="External"/><Relationship Id="rId113" Type="http://schemas.openxmlformats.org/officeDocument/2006/relationships/hyperlink" Target="http://search.ligazakon.ua/l_doc2.nsf/link1/an_1354/ed_2018_10_18/pravo1/T012341.html?pravo=1" TargetMode="External"/><Relationship Id="rId134" Type="http://schemas.openxmlformats.org/officeDocument/2006/relationships/hyperlink" Target="http://search.ligazakon.ua/l_doc2.nsf/link1/an_571/ed_2018_08_28/pravo1/T012341.html?pravo=1" TargetMode="External"/><Relationship Id="rId80" Type="http://schemas.openxmlformats.org/officeDocument/2006/relationships/hyperlink" Target="http://search.ligazakon.ua/l_doc2.nsf/link1/an_911238/ed_2016_05_01/pravo1/T012341.html?pravo=1" TargetMode="External"/><Relationship Id="rId155" Type="http://schemas.openxmlformats.org/officeDocument/2006/relationships/hyperlink" Target="http://search.ligazakon.ua/l_doc2.nsf/link1/ed_2014_04_08/pravo1/T141183.html?pravo=1" TargetMode="External"/><Relationship Id="rId176" Type="http://schemas.openxmlformats.org/officeDocument/2006/relationships/hyperlink" Target="http://search.ligazakon.ua/l_doc2.nsf/link1/an_107/ed_2019_12_19/pravo1/T012341.html?pravo=1" TargetMode="External"/><Relationship Id="rId197" Type="http://schemas.openxmlformats.org/officeDocument/2006/relationships/hyperlink" Target="http://search.ligazakon.ua/l_doc2.nsf/link1/an_564/ed_2019_02_26/pravo1/T01234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12201</Words>
  <Characters>69546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bacunov</cp:lastModifiedBy>
  <cp:revision>4</cp:revision>
  <dcterms:created xsi:type="dcterms:W3CDTF">2020-12-09T08:51:00Z</dcterms:created>
  <dcterms:modified xsi:type="dcterms:W3CDTF">2020-12-09T10:08:00Z</dcterms:modified>
</cp:coreProperties>
</file>